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91A5" w14:textId="1B664CA9" w:rsidR="002841FB" w:rsidRDefault="001A2E40" w:rsidP="002841FB">
      <w:pPr>
        <w:widowControl/>
        <w:autoSpaceDE/>
        <w:autoSpaceDN/>
        <w:spacing w:after="160" w:line="259" w:lineRule="auto"/>
        <w:jc w:val="center"/>
      </w:pPr>
      <w:r>
        <w:rPr>
          <w:noProof/>
        </w:rPr>
        <w:drawing>
          <wp:inline distT="0" distB="0" distL="0" distR="0" wp14:anchorId="288053B1" wp14:editId="72B57DBE">
            <wp:extent cx="1717481" cy="853419"/>
            <wp:effectExtent l="0" t="0" r="0" b="0"/>
            <wp:docPr id="12" name="Picture 12" descr="P1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17#yI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7481" cy="853419"/>
                    </a:xfrm>
                    <a:prstGeom prst="rect">
                      <a:avLst/>
                    </a:prstGeom>
                  </pic:spPr>
                </pic:pic>
              </a:graphicData>
            </a:graphic>
          </wp:inline>
        </w:drawing>
      </w:r>
    </w:p>
    <w:p w14:paraId="613FF44A" w14:textId="6D8BA1D5" w:rsidR="002841FB" w:rsidRDefault="002841FB" w:rsidP="00B02E1F">
      <w:pPr>
        <w:pStyle w:val="Heading1"/>
        <w:rPr>
          <w:rFonts w:asciiTheme="minorHAnsi" w:hAnsiTheme="minorHAnsi" w:cstheme="minorHAnsi"/>
          <w:b/>
        </w:rPr>
      </w:pPr>
    </w:p>
    <w:p w14:paraId="20CC5840" w14:textId="7F8DC7E6" w:rsidR="002841FB" w:rsidRPr="00A9185D" w:rsidRDefault="00A9185D" w:rsidP="00A9185D">
      <w:pPr>
        <w:jc w:val="center"/>
        <w:rPr>
          <w:rFonts w:asciiTheme="minorHAnsi" w:eastAsiaTheme="majorEastAsia" w:hAnsiTheme="minorHAnsi" w:cstheme="minorHAnsi"/>
          <w:b/>
          <w:bCs/>
          <w:color w:val="2F5496" w:themeColor="accent1" w:themeShade="BF"/>
          <w:sz w:val="28"/>
          <w:szCs w:val="28"/>
        </w:rPr>
      </w:pPr>
      <w:r w:rsidRPr="00A9185D">
        <w:rPr>
          <w:rFonts w:asciiTheme="minorHAnsi" w:eastAsiaTheme="majorEastAsia" w:hAnsiTheme="minorHAnsi" w:cstheme="minorHAnsi"/>
          <w:b/>
          <w:bCs/>
          <w:color w:val="2F5496" w:themeColor="accent1" w:themeShade="BF"/>
          <w:sz w:val="28"/>
          <w:szCs w:val="28"/>
        </w:rPr>
        <w:t>SERVICES</w:t>
      </w:r>
    </w:p>
    <w:p w14:paraId="76D1FC47" w14:textId="68251FE9" w:rsidR="00144D59" w:rsidRPr="00CF1D72" w:rsidRDefault="00B33DCC" w:rsidP="00144D59">
      <w:pPr>
        <w:pStyle w:val="Heading1"/>
        <w:rPr>
          <w:rFonts w:asciiTheme="minorHAnsi" w:hAnsiTheme="minorHAnsi" w:cstheme="minorHAnsi"/>
          <w:b/>
          <w:sz w:val="28"/>
          <w:szCs w:val="28"/>
        </w:rPr>
      </w:pPr>
      <w:r>
        <w:rPr>
          <w:rFonts w:asciiTheme="minorHAnsi" w:hAnsiTheme="minorHAnsi" w:cstheme="minorHAnsi"/>
          <w:b/>
          <w:bCs/>
          <w:sz w:val="28"/>
          <w:szCs w:val="28"/>
        </w:rPr>
        <w:t>Initial</w:t>
      </w:r>
      <w:r w:rsidR="00144D59" w:rsidRPr="00CF1D72">
        <w:rPr>
          <w:rFonts w:asciiTheme="minorHAnsi" w:hAnsiTheme="minorHAnsi" w:cstheme="minorHAnsi"/>
          <w:b/>
          <w:bCs/>
          <w:sz w:val="28"/>
          <w:szCs w:val="28"/>
        </w:rPr>
        <w:t xml:space="preserve"> Review</w:t>
      </w:r>
    </w:p>
    <w:p w14:paraId="7F299F62" w14:textId="0C1A59D1" w:rsidR="00B33DCC" w:rsidRPr="00363952" w:rsidRDefault="00144D59" w:rsidP="00363952">
      <w:pPr>
        <w:widowControl/>
        <w:autoSpaceDE/>
        <w:autoSpaceDN/>
        <w:spacing w:line="276" w:lineRule="auto"/>
        <w:contextualSpacing/>
        <w:rPr>
          <w:rFonts w:cs="Arial"/>
          <w:b/>
          <w:sz w:val="28"/>
          <w:szCs w:val="24"/>
        </w:rPr>
      </w:pPr>
      <w:r>
        <w:rPr>
          <w:rFonts w:cs="Times New Roman"/>
          <w:sz w:val="24"/>
          <w:szCs w:val="24"/>
        </w:rPr>
        <w:t xml:space="preserve">The Initial Review offers institutional leadership the opportunity to leverage our expertise and experience to give them a sound basis for institutional reforms and initiatives. </w:t>
      </w:r>
      <w:r w:rsidRPr="00B85631">
        <w:rPr>
          <w:rFonts w:cs="Times New Roman"/>
          <w:sz w:val="24"/>
          <w:szCs w:val="24"/>
        </w:rPr>
        <w:t xml:space="preserve">As we successfully align leadership and other key stakeholder groups across the </w:t>
      </w:r>
      <w:r>
        <w:rPr>
          <w:rFonts w:cs="Times New Roman"/>
          <w:sz w:val="24"/>
          <w:szCs w:val="24"/>
        </w:rPr>
        <w:t>institution</w:t>
      </w:r>
      <w:r w:rsidRPr="00B85631">
        <w:rPr>
          <w:rFonts w:cs="Times New Roman"/>
          <w:sz w:val="24"/>
          <w:szCs w:val="24"/>
        </w:rPr>
        <w:t xml:space="preserve">, we launch a data collection effort to construct a </w:t>
      </w:r>
      <w:r>
        <w:rPr>
          <w:rFonts w:cs="Times New Roman"/>
          <w:sz w:val="24"/>
          <w:szCs w:val="24"/>
        </w:rPr>
        <w:t>financial</w:t>
      </w:r>
      <w:r w:rsidRPr="00B85631">
        <w:rPr>
          <w:rFonts w:cs="Times New Roman"/>
          <w:sz w:val="24"/>
          <w:szCs w:val="24"/>
        </w:rPr>
        <w:t xml:space="preserve"> baseline and understand the </w:t>
      </w:r>
      <w:r>
        <w:rPr>
          <w:rFonts w:cs="Times New Roman"/>
          <w:sz w:val="24"/>
          <w:szCs w:val="24"/>
        </w:rPr>
        <w:t>institution</w:t>
      </w:r>
      <w:r w:rsidRPr="00B85631">
        <w:rPr>
          <w:rFonts w:cs="Times New Roman"/>
          <w:sz w:val="24"/>
          <w:szCs w:val="24"/>
        </w:rPr>
        <w:t xml:space="preserve">’s organizational structure. Baseline data and leadership expectations are then used to generate a list of potential initiatives. We conclude Initial Review by prioritizing initiatives </w:t>
      </w:r>
      <w:r>
        <w:rPr>
          <w:rFonts w:cs="Times New Roman"/>
          <w:sz w:val="24"/>
          <w:szCs w:val="24"/>
        </w:rPr>
        <w:t xml:space="preserve">for the client </w:t>
      </w:r>
      <w:r w:rsidRPr="00B85631">
        <w:rPr>
          <w:rFonts w:cs="Times New Roman"/>
          <w:sz w:val="24"/>
          <w:szCs w:val="24"/>
        </w:rPr>
        <w:t xml:space="preserve">based on </w:t>
      </w:r>
      <w:r>
        <w:rPr>
          <w:rFonts w:cs="Times New Roman"/>
          <w:sz w:val="24"/>
          <w:szCs w:val="24"/>
        </w:rPr>
        <w:t>the value</w:t>
      </w:r>
      <w:r w:rsidRPr="00B85631">
        <w:rPr>
          <w:rFonts w:cs="Times New Roman"/>
          <w:sz w:val="24"/>
          <w:szCs w:val="24"/>
        </w:rPr>
        <w:t xml:space="preserve"> of </w:t>
      </w:r>
      <w:r>
        <w:rPr>
          <w:rFonts w:cs="Times New Roman"/>
          <w:sz w:val="24"/>
          <w:szCs w:val="24"/>
        </w:rPr>
        <w:t xml:space="preserve">a </w:t>
      </w:r>
      <w:r w:rsidRPr="00B85631">
        <w:rPr>
          <w:rFonts w:cs="Times New Roman"/>
          <w:sz w:val="24"/>
          <w:szCs w:val="24"/>
        </w:rPr>
        <w:t>potential opportunit</w:t>
      </w:r>
      <w:r>
        <w:rPr>
          <w:rFonts w:cs="Times New Roman"/>
          <w:sz w:val="24"/>
          <w:szCs w:val="24"/>
        </w:rPr>
        <w:t>y</w:t>
      </w:r>
      <w:r w:rsidRPr="00B85631">
        <w:rPr>
          <w:rFonts w:cs="Times New Roman"/>
          <w:sz w:val="24"/>
          <w:szCs w:val="24"/>
        </w:rPr>
        <w:t xml:space="preserve"> and </w:t>
      </w:r>
      <w:r>
        <w:rPr>
          <w:rFonts w:cs="Times New Roman"/>
          <w:sz w:val="24"/>
          <w:szCs w:val="24"/>
        </w:rPr>
        <w:t xml:space="preserve">the </w:t>
      </w:r>
      <w:r w:rsidRPr="00B85631">
        <w:rPr>
          <w:rFonts w:cs="Times New Roman"/>
          <w:sz w:val="24"/>
          <w:szCs w:val="24"/>
        </w:rPr>
        <w:t>difficulty of implementation.</w:t>
      </w:r>
    </w:p>
    <w:p w14:paraId="00EF60B3" w14:textId="5808BFF0" w:rsidR="00144D59" w:rsidRPr="00363952" w:rsidRDefault="00B33DCC" w:rsidP="00144D59">
      <w:pPr>
        <w:widowControl/>
        <w:autoSpaceDE/>
        <w:autoSpaceDN/>
        <w:spacing w:after="200" w:line="276" w:lineRule="auto"/>
        <w:contextualSpacing/>
        <w:rPr>
          <w:rFonts w:cs="Times New Roman"/>
        </w:rPr>
      </w:pPr>
      <w:r w:rsidRPr="00363952">
        <w:rPr>
          <w:rFonts w:cs="Times New Roman"/>
          <w:b/>
          <w:sz w:val="24"/>
        </w:rPr>
        <w:t>Initial</w:t>
      </w:r>
      <w:r w:rsidR="00144D59" w:rsidRPr="00363952">
        <w:rPr>
          <w:rFonts w:cs="Times New Roman"/>
          <w:b/>
          <w:sz w:val="24"/>
        </w:rPr>
        <w:t xml:space="preserve"> Review Key Activities:</w:t>
      </w:r>
    </w:p>
    <w:p w14:paraId="7A5D6287" w14:textId="2FF59EA0" w:rsidR="00144D59" w:rsidRPr="00B85631" w:rsidRDefault="00144D59" w:rsidP="004D54DB">
      <w:pPr>
        <w:widowControl/>
        <w:numPr>
          <w:ilvl w:val="0"/>
          <w:numId w:val="2"/>
        </w:numPr>
        <w:autoSpaceDE/>
        <w:autoSpaceDN/>
        <w:spacing w:after="200" w:line="276" w:lineRule="auto"/>
        <w:contextualSpacing/>
        <w:rPr>
          <w:rFonts w:cs="Times New Roman"/>
          <w:sz w:val="24"/>
          <w:szCs w:val="24"/>
        </w:rPr>
      </w:pPr>
      <w:r w:rsidRPr="00B85631">
        <w:rPr>
          <w:rFonts w:cs="Times New Roman"/>
          <w:sz w:val="24"/>
          <w:szCs w:val="24"/>
        </w:rPr>
        <w:t xml:space="preserve">We conduct </w:t>
      </w:r>
      <w:r w:rsidRPr="00B85631">
        <w:rPr>
          <w:rFonts w:cs="Times New Roman"/>
          <w:b/>
          <w:bCs/>
          <w:i/>
          <w:iCs/>
          <w:sz w:val="24"/>
          <w:szCs w:val="24"/>
        </w:rPr>
        <w:t>one-on-one interviews</w:t>
      </w:r>
      <w:r w:rsidRPr="00B85631">
        <w:rPr>
          <w:rFonts w:cs="Times New Roman"/>
          <w:sz w:val="24"/>
          <w:szCs w:val="24"/>
        </w:rPr>
        <w:t xml:space="preserve"> with leadership and key stakeholders across the </w:t>
      </w:r>
      <w:r>
        <w:rPr>
          <w:rFonts w:cs="Times New Roman"/>
          <w:sz w:val="24"/>
          <w:szCs w:val="24"/>
        </w:rPr>
        <w:t>institution</w:t>
      </w:r>
      <w:r w:rsidRPr="00B85631">
        <w:rPr>
          <w:rFonts w:cs="Times New Roman"/>
          <w:sz w:val="24"/>
          <w:szCs w:val="24"/>
        </w:rPr>
        <w:t xml:space="preserve"> to understand expectations and gain context</w:t>
      </w:r>
      <w:r>
        <w:rPr>
          <w:rFonts w:cs="Times New Roman"/>
          <w:sz w:val="24"/>
          <w:szCs w:val="24"/>
        </w:rPr>
        <w:t>.</w:t>
      </w:r>
    </w:p>
    <w:p w14:paraId="6B99DB63" w14:textId="77777777" w:rsidR="00144D59" w:rsidRPr="00B85631" w:rsidRDefault="00144D59" w:rsidP="004D54DB">
      <w:pPr>
        <w:widowControl/>
        <w:numPr>
          <w:ilvl w:val="0"/>
          <w:numId w:val="2"/>
        </w:numPr>
        <w:autoSpaceDE/>
        <w:autoSpaceDN/>
        <w:spacing w:after="200" w:line="276" w:lineRule="auto"/>
        <w:contextualSpacing/>
        <w:rPr>
          <w:rFonts w:cs="Times New Roman"/>
          <w:sz w:val="24"/>
          <w:szCs w:val="24"/>
        </w:rPr>
      </w:pPr>
      <w:r w:rsidRPr="00B85631">
        <w:rPr>
          <w:rFonts w:cs="Times New Roman"/>
          <w:sz w:val="24"/>
          <w:szCs w:val="24"/>
        </w:rPr>
        <w:t xml:space="preserve"> We lead the leadership and key stakeholders through </w:t>
      </w:r>
      <w:r w:rsidRPr="00B85631">
        <w:rPr>
          <w:rFonts w:cs="Times New Roman"/>
          <w:b/>
          <w:bCs/>
          <w:i/>
          <w:iCs/>
          <w:sz w:val="24"/>
          <w:szCs w:val="24"/>
        </w:rPr>
        <w:t>a workshop</w:t>
      </w:r>
      <w:r w:rsidRPr="00B85631">
        <w:rPr>
          <w:rFonts w:cs="Times New Roman"/>
          <w:sz w:val="24"/>
          <w:szCs w:val="24"/>
        </w:rPr>
        <w:t xml:space="preserve"> to confirm goals</w:t>
      </w:r>
      <w:r>
        <w:rPr>
          <w:rFonts w:cs="Times New Roman"/>
          <w:sz w:val="24"/>
          <w:szCs w:val="24"/>
        </w:rPr>
        <w:t xml:space="preserve"> and </w:t>
      </w:r>
      <w:r w:rsidRPr="00B85631">
        <w:rPr>
          <w:rFonts w:cs="Times New Roman"/>
          <w:sz w:val="24"/>
          <w:szCs w:val="24"/>
        </w:rPr>
        <w:t xml:space="preserve">aspirations and </w:t>
      </w:r>
      <w:r>
        <w:rPr>
          <w:rFonts w:cs="Times New Roman"/>
          <w:sz w:val="24"/>
          <w:szCs w:val="24"/>
        </w:rPr>
        <w:t>reach</w:t>
      </w:r>
      <w:r w:rsidRPr="00B85631">
        <w:rPr>
          <w:rFonts w:cs="Times New Roman"/>
          <w:sz w:val="24"/>
          <w:szCs w:val="24"/>
        </w:rPr>
        <w:t xml:space="preserve"> consensus </w:t>
      </w:r>
      <w:r>
        <w:rPr>
          <w:rFonts w:cs="Times New Roman"/>
          <w:sz w:val="24"/>
          <w:szCs w:val="24"/>
        </w:rPr>
        <w:t>about</w:t>
      </w:r>
      <w:r w:rsidRPr="00B85631">
        <w:rPr>
          <w:rFonts w:cs="Times New Roman"/>
          <w:sz w:val="24"/>
          <w:szCs w:val="24"/>
        </w:rPr>
        <w:t xml:space="preserve"> </w:t>
      </w:r>
      <w:r>
        <w:rPr>
          <w:rFonts w:cs="Times New Roman"/>
          <w:sz w:val="24"/>
          <w:szCs w:val="24"/>
        </w:rPr>
        <w:t xml:space="preserve">“first” </w:t>
      </w:r>
      <w:r w:rsidRPr="00B85631">
        <w:rPr>
          <w:rFonts w:cs="Times New Roman"/>
          <w:sz w:val="24"/>
          <w:szCs w:val="24"/>
        </w:rPr>
        <w:t>principles:</w:t>
      </w:r>
    </w:p>
    <w:p w14:paraId="08826492" w14:textId="77777777" w:rsidR="00144D59" w:rsidRPr="00B85631" w:rsidRDefault="00144D59" w:rsidP="004D54DB">
      <w:pPr>
        <w:widowControl/>
        <w:numPr>
          <w:ilvl w:val="1"/>
          <w:numId w:val="2"/>
        </w:numPr>
        <w:autoSpaceDE/>
        <w:autoSpaceDN/>
        <w:spacing w:after="200" w:line="276" w:lineRule="auto"/>
        <w:contextualSpacing/>
        <w:rPr>
          <w:rFonts w:cs="Times New Roman"/>
          <w:sz w:val="24"/>
          <w:szCs w:val="24"/>
        </w:rPr>
      </w:pPr>
      <w:r w:rsidRPr="00B85631">
        <w:rPr>
          <w:rFonts w:cs="Times New Roman"/>
          <w:b/>
          <w:bCs/>
          <w:i/>
          <w:iCs/>
          <w:sz w:val="24"/>
          <w:szCs w:val="24"/>
        </w:rPr>
        <w:t>Strategic:</w:t>
      </w:r>
      <w:r w:rsidRPr="00B85631">
        <w:rPr>
          <w:rFonts w:cs="Times New Roman"/>
          <w:sz w:val="24"/>
          <w:szCs w:val="24"/>
        </w:rPr>
        <w:t xml:space="preserve"> academic aspirations, priorities, </w:t>
      </w:r>
      <w:r>
        <w:rPr>
          <w:rFonts w:cs="Times New Roman"/>
          <w:sz w:val="24"/>
          <w:szCs w:val="24"/>
        </w:rPr>
        <w:t>model</w:t>
      </w:r>
      <w:r w:rsidRPr="00B85631">
        <w:rPr>
          <w:rFonts w:cs="Times New Roman"/>
          <w:sz w:val="24"/>
          <w:szCs w:val="24"/>
        </w:rPr>
        <w:t xml:space="preserve"> options.</w:t>
      </w:r>
    </w:p>
    <w:p w14:paraId="0D58F568" w14:textId="77777777" w:rsidR="00144D59" w:rsidRPr="00B85631" w:rsidRDefault="00144D59" w:rsidP="004D54DB">
      <w:pPr>
        <w:widowControl/>
        <w:numPr>
          <w:ilvl w:val="1"/>
          <w:numId w:val="2"/>
        </w:numPr>
        <w:autoSpaceDE/>
        <w:autoSpaceDN/>
        <w:spacing w:after="200" w:line="276" w:lineRule="auto"/>
        <w:contextualSpacing/>
        <w:rPr>
          <w:rFonts w:cs="Times New Roman"/>
          <w:sz w:val="24"/>
          <w:szCs w:val="24"/>
        </w:rPr>
      </w:pPr>
      <w:r w:rsidRPr="00B85631">
        <w:rPr>
          <w:rFonts w:cs="Times New Roman"/>
          <w:b/>
          <w:bCs/>
          <w:i/>
          <w:iCs/>
          <w:sz w:val="24"/>
          <w:szCs w:val="24"/>
        </w:rPr>
        <w:t>Organizational:</w:t>
      </w:r>
      <w:r w:rsidRPr="00B85631">
        <w:rPr>
          <w:rFonts w:cs="Times New Roman"/>
          <w:sz w:val="24"/>
          <w:szCs w:val="24"/>
        </w:rPr>
        <w:t xml:space="preserve"> Spans and layers, structure, “non-negotiables”</w:t>
      </w:r>
      <w:r>
        <w:rPr>
          <w:rFonts w:cs="Times New Roman"/>
          <w:sz w:val="24"/>
          <w:szCs w:val="24"/>
        </w:rPr>
        <w:t>.</w:t>
      </w:r>
    </w:p>
    <w:p w14:paraId="28CB4B62" w14:textId="77777777" w:rsidR="00144D59" w:rsidRPr="00BF23FD" w:rsidRDefault="00144D59" w:rsidP="004D54DB">
      <w:pPr>
        <w:widowControl/>
        <w:numPr>
          <w:ilvl w:val="1"/>
          <w:numId w:val="2"/>
        </w:numPr>
        <w:autoSpaceDE/>
        <w:autoSpaceDN/>
        <w:spacing w:after="200" w:line="276" w:lineRule="auto"/>
        <w:contextualSpacing/>
        <w:rPr>
          <w:rFonts w:cs="Times New Roman"/>
          <w:sz w:val="24"/>
          <w:szCs w:val="24"/>
        </w:rPr>
      </w:pPr>
      <w:r w:rsidRPr="00B85631">
        <w:rPr>
          <w:rFonts w:cs="Times New Roman"/>
          <w:b/>
          <w:bCs/>
          <w:i/>
          <w:iCs/>
          <w:sz w:val="24"/>
          <w:szCs w:val="24"/>
        </w:rPr>
        <w:t>Capabilities:</w:t>
      </w:r>
      <w:r w:rsidRPr="00B85631">
        <w:rPr>
          <w:rFonts w:cs="Times New Roman"/>
          <w:sz w:val="24"/>
          <w:szCs w:val="24"/>
        </w:rPr>
        <w:t xml:space="preserve"> Future student, stakeholder, and academic needs</w:t>
      </w:r>
      <w:r>
        <w:rPr>
          <w:rFonts w:cs="Times New Roman"/>
          <w:sz w:val="24"/>
          <w:szCs w:val="24"/>
        </w:rPr>
        <w:t>.</w:t>
      </w:r>
    </w:p>
    <w:p w14:paraId="1A17B5B6" w14:textId="77777777" w:rsidR="00144D59" w:rsidRPr="001E61A0" w:rsidRDefault="00144D59" w:rsidP="004D54DB">
      <w:pPr>
        <w:widowControl/>
        <w:numPr>
          <w:ilvl w:val="1"/>
          <w:numId w:val="2"/>
        </w:numPr>
        <w:autoSpaceDE/>
        <w:autoSpaceDN/>
        <w:spacing w:after="200" w:line="276" w:lineRule="auto"/>
        <w:contextualSpacing/>
        <w:rPr>
          <w:rFonts w:cs="Times New Roman"/>
          <w:sz w:val="24"/>
          <w:szCs w:val="24"/>
        </w:rPr>
      </w:pPr>
      <w:r>
        <w:rPr>
          <w:rFonts w:cs="Times New Roman"/>
          <w:b/>
          <w:bCs/>
          <w:i/>
          <w:iCs/>
          <w:sz w:val="24"/>
          <w:szCs w:val="24"/>
        </w:rPr>
        <w:t>DESTEP Analysis</w:t>
      </w:r>
    </w:p>
    <w:p w14:paraId="1AA2C90F" w14:textId="77777777" w:rsidR="00144D59" w:rsidRPr="00B85631" w:rsidRDefault="00144D59" w:rsidP="004D54DB">
      <w:pPr>
        <w:widowControl/>
        <w:numPr>
          <w:ilvl w:val="1"/>
          <w:numId w:val="2"/>
        </w:numPr>
        <w:autoSpaceDE/>
        <w:autoSpaceDN/>
        <w:spacing w:after="200" w:line="276" w:lineRule="auto"/>
        <w:contextualSpacing/>
        <w:rPr>
          <w:rFonts w:cs="Times New Roman"/>
          <w:sz w:val="24"/>
          <w:szCs w:val="24"/>
        </w:rPr>
      </w:pPr>
      <w:r>
        <w:rPr>
          <w:rFonts w:cs="Times New Roman"/>
          <w:b/>
          <w:bCs/>
          <w:i/>
          <w:iCs/>
          <w:sz w:val="24"/>
          <w:szCs w:val="24"/>
        </w:rPr>
        <w:t>5 Forces Analysis</w:t>
      </w:r>
    </w:p>
    <w:p w14:paraId="7207F1EE" w14:textId="77777777" w:rsidR="00144D59" w:rsidRDefault="00144D59" w:rsidP="004D54DB">
      <w:pPr>
        <w:widowControl/>
        <w:numPr>
          <w:ilvl w:val="0"/>
          <w:numId w:val="1"/>
        </w:numPr>
        <w:autoSpaceDE/>
        <w:autoSpaceDN/>
        <w:spacing w:after="200" w:line="276" w:lineRule="auto"/>
        <w:contextualSpacing/>
        <w:rPr>
          <w:rFonts w:cs="Times New Roman"/>
          <w:sz w:val="24"/>
          <w:szCs w:val="24"/>
        </w:rPr>
      </w:pPr>
      <w:r>
        <w:rPr>
          <w:rFonts w:cs="Times New Roman"/>
          <w:sz w:val="24"/>
          <w:szCs w:val="24"/>
        </w:rPr>
        <w:t xml:space="preserve">We conduct a high- </w:t>
      </w:r>
      <w:r w:rsidRPr="00B85631">
        <w:rPr>
          <w:rFonts w:cs="Times New Roman"/>
          <w:sz w:val="24"/>
          <w:szCs w:val="24"/>
        </w:rPr>
        <w:t xml:space="preserve">level review of </w:t>
      </w:r>
      <w:r>
        <w:rPr>
          <w:rFonts w:cs="Times New Roman"/>
          <w:sz w:val="24"/>
          <w:szCs w:val="24"/>
        </w:rPr>
        <w:t xml:space="preserve">organizational and financial data to generate a </w:t>
      </w:r>
      <w:r>
        <w:rPr>
          <w:rFonts w:cs="Times New Roman"/>
          <w:b/>
          <w:bCs/>
          <w:i/>
          <w:iCs/>
          <w:sz w:val="24"/>
          <w:szCs w:val="24"/>
        </w:rPr>
        <w:t>b</w:t>
      </w:r>
      <w:r w:rsidRPr="00B85631">
        <w:rPr>
          <w:rFonts w:cs="Times New Roman"/>
          <w:b/>
          <w:bCs/>
          <w:i/>
          <w:iCs/>
          <w:sz w:val="24"/>
          <w:szCs w:val="24"/>
        </w:rPr>
        <w:t>aseline</w:t>
      </w:r>
      <w:r>
        <w:rPr>
          <w:rFonts w:cs="Times New Roman"/>
          <w:sz w:val="24"/>
          <w:szCs w:val="24"/>
        </w:rPr>
        <w:t>.</w:t>
      </w:r>
    </w:p>
    <w:p w14:paraId="35D91B1E" w14:textId="77777777" w:rsidR="00144D59" w:rsidRPr="002700A6" w:rsidRDefault="00144D59" w:rsidP="004D54DB">
      <w:pPr>
        <w:widowControl/>
        <w:numPr>
          <w:ilvl w:val="0"/>
          <w:numId w:val="1"/>
        </w:numPr>
        <w:autoSpaceDE/>
        <w:autoSpaceDN/>
        <w:spacing w:after="200" w:line="276" w:lineRule="auto"/>
        <w:contextualSpacing/>
        <w:rPr>
          <w:rFonts w:cs="Times New Roman"/>
          <w:sz w:val="24"/>
          <w:szCs w:val="24"/>
        </w:rPr>
      </w:pPr>
      <w:r>
        <w:rPr>
          <w:rFonts w:cs="Times New Roman"/>
          <w:sz w:val="24"/>
          <w:szCs w:val="24"/>
        </w:rPr>
        <w:t xml:space="preserve">We generate a Diagnostic report to assign a </w:t>
      </w:r>
      <w:r w:rsidRPr="00AA69A9">
        <w:rPr>
          <w:rFonts w:cs="Times New Roman"/>
          <w:b/>
          <w:bCs/>
          <w:i/>
          <w:iCs/>
          <w:sz w:val="24"/>
          <w:szCs w:val="24"/>
        </w:rPr>
        <w:t>market- based stress test score</w:t>
      </w:r>
      <w:r>
        <w:rPr>
          <w:rFonts w:cs="Times New Roman"/>
          <w:sz w:val="24"/>
          <w:szCs w:val="24"/>
        </w:rPr>
        <w:t xml:space="preserve"> to the institution.</w:t>
      </w:r>
    </w:p>
    <w:p w14:paraId="3689EAC0" w14:textId="08E42C03" w:rsidR="00144D59" w:rsidRPr="00363952" w:rsidRDefault="00144D59" w:rsidP="00144D59">
      <w:pPr>
        <w:widowControl/>
        <w:numPr>
          <w:ilvl w:val="0"/>
          <w:numId w:val="1"/>
        </w:numPr>
        <w:autoSpaceDE/>
        <w:autoSpaceDN/>
        <w:spacing w:after="200" w:line="276" w:lineRule="auto"/>
        <w:contextualSpacing/>
        <w:rPr>
          <w:rFonts w:cs="Times New Roman"/>
          <w:sz w:val="24"/>
          <w:szCs w:val="24"/>
        </w:rPr>
      </w:pPr>
      <w:r>
        <w:rPr>
          <w:rFonts w:cs="Times New Roman"/>
          <w:sz w:val="24"/>
          <w:szCs w:val="24"/>
        </w:rPr>
        <w:t>We use the b</w:t>
      </w:r>
      <w:r w:rsidRPr="00B85631">
        <w:rPr>
          <w:rFonts w:cs="Times New Roman"/>
          <w:sz w:val="24"/>
          <w:szCs w:val="24"/>
        </w:rPr>
        <w:t>aseline data and leadership expectations</w:t>
      </w:r>
      <w:r>
        <w:rPr>
          <w:rFonts w:cs="Times New Roman"/>
          <w:sz w:val="24"/>
          <w:szCs w:val="24"/>
        </w:rPr>
        <w:t xml:space="preserve"> </w:t>
      </w:r>
      <w:r w:rsidRPr="00B85631">
        <w:rPr>
          <w:rFonts w:cs="Times New Roman"/>
          <w:sz w:val="24"/>
          <w:szCs w:val="24"/>
        </w:rPr>
        <w:t xml:space="preserve">to generate a </w:t>
      </w:r>
      <w:r>
        <w:rPr>
          <w:rFonts w:cs="Times New Roman"/>
          <w:sz w:val="24"/>
          <w:szCs w:val="24"/>
        </w:rPr>
        <w:t xml:space="preserve">list of </w:t>
      </w:r>
      <w:r w:rsidRPr="004B1D9D">
        <w:rPr>
          <w:rFonts w:cs="Times New Roman"/>
          <w:b/>
          <w:bCs/>
          <w:i/>
          <w:iCs/>
          <w:sz w:val="24"/>
          <w:szCs w:val="24"/>
        </w:rPr>
        <w:t>p</w:t>
      </w:r>
      <w:r w:rsidRPr="00B85631">
        <w:rPr>
          <w:rFonts w:cs="Times New Roman"/>
          <w:b/>
          <w:bCs/>
          <w:i/>
          <w:iCs/>
          <w:sz w:val="24"/>
          <w:szCs w:val="24"/>
        </w:rPr>
        <w:t>rioritize</w:t>
      </w:r>
      <w:r w:rsidRPr="004B1D9D">
        <w:rPr>
          <w:rFonts w:cs="Times New Roman"/>
          <w:b/>
          <w:bCs/>
          <w:i/>
          <w:iCs/>
          <w:sz w:val="24"/>
          <w:szCs w:val="24"/>
        </w:rPr>
        <w:t>d</w:t>
      </w:r>
      <w:r w:rsidRPr="00B85631">
        <w:rPr>
          <w:rFonts w:cs="Times New Roman"/>
          <w:b/>
          <w:bCs/>
          <w:i/>
          <w:iCs/>
          <w:sz w:val="24"/>
          <w:szCs w:val="24"/>
        </w:rPr>
        <w:t xml:space="preserve"> initiatives</w:t>
      </w:r>
      <w:r w:rsidRPr="00B85631">
        <w:rPr>
          <w:rFonts w:cs="Times New Roman"/>
          <w:sz w:val="24"/>
          <w:szCs w:val="24"/>
        </w:rPr>
        <w:t xml:space="preserve"> based on </w:t>
      </w:r>
      <w:r>
        <w:rPr>
          <w:rFonts w:cs="Times New Roman"/>
          <w:sz w:val="24"/>
          <w:szCs w:val="24"/>
        </w:rPr>
        <w:t>value</w:t>
      </w:r>
      <w:r w:rsidRPr="00B85631">
        <w:rPr>
          <w:rFonts w:cs="Times New Roman"/>
          <w:sz w:val="24"/>
          <w:szCs w:val="24"/>
        </w:rPr>
        <w:t xml:space="preserve"> of potential opportunity and difficulty of implementation</w:t>
      </w:r>
      <w:r w:rsidRPr="004B1D9D">
        <w:rPr>
          <w:rFonts w:cs="Times New Roman"/>
          <w:sz w:val="24"/>
          <w:szCs w:val="24"/>
        </w:rPr>
        <w:t>.</w:t>
      </w:r>
      <w:bookmarkStart w:id="0" w:name="_Hlk516666526"/>
    </w:p>
    <w:p w14:paraId="63FF9872" w14:textId="2D0378E8" w:rsidR="00144D59" w:rsidRPr="00363952" w:rsidRDefault="00B33DCC" w:rsidP="00144D59">
      <w:pPr>
        <w:widowControl/>
        <w:autoSpaceDE/>
        <w:autoSpaceDN/>
        <w:spacing w:after="200" w:line="276" w:lineRule="auto"/>
        <w:contextualSpacing/>
        <w:rPr>
          <w:rFonts w:cs="Arial"/>
          <w:b/>
          <w:sz w:val="24"/>
        </w:rPr>
      </w:pPr>
      <w:r w:rsidRPr="00363952">
        <w:rPr>
          <w:rFonts w:cs="Arial"/>
          <w:b/>
          <w:sz w:val="24"/>
        </w:rPr>
        <w:t>Initial</w:t>
      </w:r>
      <w:r w:rsidR="00144D59" w:rsidRPr="00363952">
        <w:rPr>
          <w:rFonts w:cs="Arial"/>
          <w:b/>
          <w:sz w:val="24"/>
        </w:rPr>
        <w:t xml:space="preserve"> Review Deliverable</w:t>
      </w:r>
      <w:bookmarkEnd w:id="0"/>
      <w:r w:rsidR="00144D59" w:rsidRPr="00363952">
        <w:rPr>
          <w:rFonts w:cs="Arial"/>
          <w:b/>
          <w:sz w:val="24"/>
        </w:rPr>
        <w:t>s:</w:t>
      </w:r>
    </w:p>
    <w:p w14:paraId="5F883F4E" w14:textId="77777777" w:rsidR="00144D59" w:rsidRPr="00B85631" w:rsidRDefault="00144D59" w:rsidP="004D54DB">
      <w:pPr>
        <w:widowControl/>
        <w:numPr>
          <w:ilvl w:val="0"/>
          <w:numId w:val="20"/>
        </w:numPr>
        <w:autoSpaceDE/>
        <w:autoSpaceDN/>
        <w:spacing w:after="200" w:line="276" w:lineRule="auto"/>
        <w:contextualSpacing/>
        <w:rPr>
          <w:rFonts w:cs="Times New Roman"/>
          <w:sz w:val="24"/>
          <w:szCs w:val="24"/>
        </w:rPr>
      </w:pPr>
      <w:bookmarkStart w:id="1" w:name="_Hlk516666555"/>
      <w:r w:rsidRPr="00B85631">
        <w:rPr>
          <w:rFonts w:cs="Times New Roman"/>
          <w:sz w:val="24"/>
          <w:szCs w:val="24"/>
        </w:rPr>
        <w:t>Leadership alignment</w:t>
      </w:r>
      <w:r>
        <w:rPr>
          <w:rFonts w:cs="Times New Roman"/>
          <w:sz w:val="24"/>
          <w:szCs w:val="24"/>
        </w:rPr>
        <w:t>.</w:t>
      </w:r>
    </w:p>
    <w:p w14:paraId="08F170C6" w14:textId="77777777" w:rsidR="00144D59" w:rsidRDefault="00144D59" w:rsidP="004D54DB">
      <w:pPr>
        <w:widowControl/>
        <w:numPr>
          <w:ilvl w:val="0"/>
          <w:numId w:val="20"/>
        </w:numPr>
        <w:autoSpaceDE/>
        <w:autoSpaceDN/>
        <w:spacing w:after="200" w:line="276" w:lineRule="auto"/>
        <w:contextualSpacing/>
        <w:rPr>
          <w:rFonts w:cs="Times New Roman"/>
          <w:sz w:val="24"/>
          <w:szCs w:val="24"/>
        </w:rPr>
      </w:pPr>
      <w:r w:rsidRPr="00B85631">
        <w:rPr>
          <w:rFonts w:cs="Times New Roman"/>
          <w:sz w:val="24"/>
          <w:szCs w:val="24"/>
        </w:rPr>
        <w:t xml:space="preserve">Prioritized high value initiatives </w:t>
      </w:r>
    </w:p>
    <w:p w14:paraId="318022D0" w14:textId="77777777" w:rsidR="00144D59" w:rsidRDefault="00144D59" w:rsidP="00144D59">
      <w:pPr>
        <w:widowControl/>
        <w:autoSpaceDE/>
        <w:autoSpaceDN/>
        <w:spacing w:after="200" w:line="276" w:lineRule="auto"/>
        <w:ind w:left="720"/>
        <w:contextualSpacing/>
        <w:rPr>
          <w:rFonts w:cs="Times New Roman"/>
          <w:sz w:val="24"/>
          <w:szCs w:val="24"/>
        </w:rPr>
      </w:pPr>
      <w:r w:rsidRPr="00B85631">
        <w:rPr>
          <w:rFonts w:cs="Times New Roman"/>
          <w:sz w:val="24"/>
          <w:szCs w:val="24"/>
        </w:rPr>
        <w:t>for assessment and potential solution design</w:t>
      </w:r>
      <w:bookmarkEnd w:id="1"/>
      <w:r>
        <w:rPr>
          <w:rFonts w:cs="Times New Roman"/>
          <w:sz w:val="24"/>
          <w:szCs w:val="24"/>
        </w:rPr>
        <w:t>.</w:t>
      </w:r>
    </w:p>
    <w:p w14:paraId="35B8B28B" w14:textId="4B28B471" w:rsidR="00144D59" w:rsidRDefault="00144D59" w:rsidP="00144D59">
      <w:pPr>
        <w:widowControl/>
        <w:numPr>
          <w:ilvl w:val="0"/>
          <w:numId w:val="20"/>
        </w:numPr>
        <w:autoSpaceDE/>
        <w:autoSpaceDN/>
        <w:spacing w:after="200" w:line="276" w:lineRule="auto"/>
        <w:contextualSpacing/>
        <w:rPr>
          <w:rFonts w:cs="Times New Roman"/>
          <w:sz w:val="24"/>
          <w:szCs w:val="24"/>
        </w:rPr>
      </w:pPr>
      <w:r>
        <w:rPr>
          <w:rFonts w:cs="Times New Roman"/>
          <w:sz w:val="24"/>
          <w:szCs w:val="24"/>
        </w:rPr>
        <w:t>A customized, web- based Tableau dashboard displaying key metrics and trends for the leadership.</w:t>
      </w:r>
    </w:p>
    <w:p w14:paraId="739F302F" w14:textId="77777777" w:rsidR="005A6505" w:rsidRPr="00B33DCC" w:rsidRDefault="005A6505" w:rsidP="005A6505">
      <w:pPr>
        <w:widowControl/>
        <w:autoSpaceDE/>
        <w:autoSpaceDN/>
        <w:spacing w:after="200" w:line="276" w:lineRule="auto"/>
        <w:ind w:left="720"/>
        <w:contextualSpacing/>
        <w:rPr>
          <w:rFonts w:cs="Times New Roman"/>
          <w:sz w:val="24"/>
          <w:szCs w:val="24"/>
        </w:rPr>
      </w:pPr>
    </w:p>
    <w:p w14:paraId="09A65976" w14:textId="77777777" w:rsidR="00144D59" w:rsidRPr="006E7A0C" w:rsidRDefault="00144D59" w:rsidP="00144D59">
      <w:pPr>
        <w:rPr>
          <w:rFonts w:asciiTheme="majorHAnsi" w:hAnsiTheme="majorHAnsi"/>
          <w:sz w:val="24"/>
          <w:szCs w:val="24"/>
        </w:rPr>
      </w:pPr>
    </w:p>
    <w:p w14:paraId="69FF94D7" w14:textId="5014165C" w:rsidR="00144D59" w:rsidRPr="00CF1D72" w:rsidRDefault="00144D59" w:rsidP="00144D59">
      <w:pPr>
        <w:pStyle w:val="Heading1"/>
        <w:spacing w:after="100"/>
        <w:rPr>
          <w:rFonts w:asciiTheme="minorHAnsi" w:hAnsiTheme="minorHAnsi" w:cstheme="minorHAnsi"/>
          <w:b/>
          <w:bCs/>
          <w:sz w:val="28"/>
          <w:szCs w:val="28"/>
        </w:rPr>
      </w:pPr>
      <w:r w:rsidRPr="00CF1D72">
        <w:rPr>
          <w:rFonts w:asciiTheme="minorHAnsi" w:hAnsiTheme="minorHAnsi" w:cstheme="minorHAnsi"/>
          <w:b/>
          <w:bCs/>
          <w:sz w:val="28"/>
          <w:szCs w:val="28"/>
        </w:rPr>
        <w:lastRenderedPageBreak/>
        <w:t>Predictive Analytics</w:t>
      </w:r>
      <w:r w:rsidR="00B33DCC">
        <w:rPr>
          <w:rFonts w:asciiTheme="minorHAnsi" w:hAnsiTheme="minorHAnsi" w:cstheme="minorHAnsi"/>
          <w:b/>
          <w:bCs/>
          <w:sz w:val="28"/>
          <w:szCs w:val="28"/>
        </w:rPr>
        <w:t xml:space="preserve"> Review</w:t>
      </w:r>
    </w:p>
    <w:p w14:paraId="0CFDE71B" w14:textId="77777777" w:rsidR="00144D59" w:rsidRDefault="00144D59" w:rsidP="00144D59">
      <w:pPr>
        <w:rPr>
          <w:sz w:val="24"/>
          <w:szCs w:val="24"/>
        </w:rPr>
      </w:pPr>
      <w:r>
        <w:rPr>
          <w:sz w:val="24"/>
          <w:szCs w:val="24"/>
        </w:rPr>
        <w:t xml:space="preserve">Data is one of the key elements of a successful enrollment management strategy. It is enrollment management’s job to bring together the disparate functions of identifying, recruiting, offering aid, tracking, retaining, and replacing students on behalf of the college or university. Databases that integrate marketing, admissions, financial aid, registrar, and student life information can offer valuable insights to support enrollment decisions. A robust database, housing demographic, academic, and behavioral data should contain ~ 300 datum per student record. Up to one third of the datum offers insight into a student’s past or future decision-making process at any given point in the recruitment cycle. The Predictive Analytics Review will assess an institution’s collection, accessibility, and analysis of student data for the purpose of making data- driven enrollment decisions.  </w:t>
      </w:r>
    </w:p>
    <w:p w14:paraId="0397B8F9" w14:textId="77777777" w:rsidR="00144D59" w:rsidRDefault="00144D59" w:rsidP="00144D59">
      <w:pPr>
        <w:rPr>
          <w:sz w:val="24"/>
          <w:szCs w:val="24"/>
        </w:rPr>
      </w:pPr>
    </w:p>
    <w:p w14:paraId="6E9FEAD7" w14:textId="77777777" w:rsidR="00144D59" w:rsidRPr="00363952" w:rsidRDefault="00144D59" w:rsidP="00144D59">
      <w:pPr>
        <w:spacing w:line="345" w:lineRule="auto"/>
        <w:ind w:right="306"/>
        <w:rPr>
          <w:rFonts w:eastAsia="Arial"/>
          <w:b/>
          <w:bCs/>
          <w:w w:val="110"/>
          <w:sz w:val="24"/>
          <w:szCs w:val="24"/>
        </w:rPr>
      </w:pPr>
      <w:bookmarkStart w:id="2" w:name="_Hlk74303792"/>
      <w:r w:rsidRPr="00363952">
        <w:rPr>
          <w:rFonts w:eastAsia="Arial"/>
          <w:b/>
          <w:bCs/>
          <w:w w:val="110"/>
          <w:sz w:val="24"/>
          <w:szCs w:val="24"/>
        </w:rPr>
        <w:t>Predictive Analytics Review Key Activities</w:t>
      </w:r>
      <w:bookmarkEnd w:id="2"/>
    </w:p>
    <w:p w14:paraId="080137C4" w14:textId="77777777" w:rsidR="00144D59" w:rsidRPr="005A70DD" w:rsidRDefault="00144D59" w:rsidP="004D54DB">
      <w:pPr>
        <w:pStyle w:val="ListParagraph"/>
        <w:numPr>
          <w:ilvl w:val="0"/>
          <w:numId w:val="20"/>
        </w:numPr>
        <w:rPr>
          <w:b/>
          <w:bCs/>
          <w:sz w:val="24"/>
        </w:rPr>
      </w:pPr>
      <w:r w:rsidRPr="00502A4F">
        <w:rPr>
          <w:sz w:val="24"/>
        </w:rPr>
        <w:t>W</w:t>
      </w:r>
      <w:r>
        <w:rPr>
          <w:sz w:val="24"/>
        </w:rPr>
        <w:t xml:space="preserve">e introduce your team to the </w:t>
      </w:r>
      <w:r w:rsidRPr="00502A4F">
        <w:rPr>
          <w:b/>
          <w:bCs/>
          <w:i/>
          <w:iCs/>
          <w:sz w:val="24"/>
        </w:rPr>
        <w:t>power of data</w:t>
      </w:r>
      <w:r>
        <w:rPr>
          <w:sz w:val="24"/>
        </w:rPr>
        <w:t xml:space="preserve"> start by exploring how data can impact your enrollment and retention strategies, increase process efficiencies, and reduce recruiting costs.</w:t>
      </w:r>
    </w:p>
    <w:p w14:paraId="31C4FED8" w14:textId="77777777" w:rsidR="00144D59" w:rsidRPr="008A7674" w:rsidRDefault="00144D59" w:rsidP="004D54DB">
      <w:pPr>
        <w:pStyle w:val="ListParagraph"/>
        <w:numPr>
          <w:ilvl w:val="0"/>
          <w:numId w:val="20"/>
        </w:numPr>
        <w:rPr>
          <w:b/>
          <w:bCs/>
          <w:sz w:val="24"/>
        </w:rPr>
      </w:pPr>
      <w:r w:rsidRPr="00824993">
        <w:rPr>
          <w:sz w:val="24"/>
        </w:rPr>
        <w:t>W</w:t>
      </w:r>
      <w:r>
        <w:rPr>
          <w:sz w:val="24"/>
        </w:rPr>
        <w:t xml:space="preserve">e </w:t>
      </w:r>
      <w:r w:rsidRPr="00824993">
        <w:rPr>
          <w:b/>
          <w:bCs/>
          <w:i/>
          <w:iCs/>
          <w:sz w:val="24"/>
        </w:rPr>
        <w:t>audit your enrollment data</w:t>
      </w:r>
      <w:r>
        <w:rPr>
          <w:sz w:val="24"/>
        </w:rPr>
        <w:t xml:space="preserve"> by assessing your current goals for leveraging enrollment data, your current data collection methods, accessibility, data structure, and specific data fields available (suspect to enrolled student status).</w:t>
      </w:r>
    </w:p>
    <w:p w14:paraId="6D71777D" w14:textId="77777777" w:rsidR="00144D59" w:rsidRPr="00684875" w:rsidRDefault="00144D59" w:rsidP="004D54DB">
      <w:pPr>
        <w:pStyle w:val="ListParagraph"/>
        <w:numPr>
          <w:ilvl w:val="0"/>
          <w:numId w:val="20"/>
        </w:numPr>
        <w:rPr>
          <w:b/>
          <w:bCs/>
          <w:sz w:val="24"/>
        </w:rPr>
      </w:pPr>
      <w:r w:rsidRPr="00480394">
        <w:rPr>
          <w:sz w:val="24"/>
        </w:rPr>
        <w:t>We review your</w:t>
      </w:r>
      <w:r>
        <w:rPr>
          <w:b/>
          <w:bCs/>
          <w:sz w:val="24"/>
        </w:rPr>
        <w:t xml:space="preserve"> </w:t>
      </w:r>
      <w:r w:rsidRPr="00480394">
        <w:rPr>
          <w:b/>
          <w:bCs/>
          <w:i/>
          <w:iCs/>
          <w:sz w:val="24"/>
        </w:rPr>
        <w:t>data analysis, segmentation, and reporting practices</w:t>
      </w:r>
      <w:r>
        <w:rPr>
          <w:b/>
          <w:bCs/>
          <w:sz w:val="24"/>
        </w:rPr>
        <w:t>.</w:t>
      </w:r>
    </w:p>
    <w:p w14:paraId="3501DA24" w14:textId="77777777" w:rsidR="00144D59" w:rsidRPr="00363952" w:rsidRDefault="00144D59" w:rsidP="00144D59">
      <w:pPr>
        <w:spacing w:line="345" w:lineRule="auto"/>
        <w:ind w:right="306"/>
        <w:rPr>
          <w:rFonts w:eastAsia="Arial"/>
          <w:b/>
          <w:bCs/>
          <w:w w:val="110"/>
          <w:sz w:val="24"/>
          <w:szCs w:val="24"/>
        </w:rPr>
      </w:pPr>
      <w:r w:rsidRPr="00363952">
        <w:rPr>
          <w:rFonts w:eastAsia="Arial"/>
          <w:b/>
          <w:bCs/>
          <w:w w:val="110"/>
          <w:sz w:val="24"/>
          <w:szCs w:val="24"/>
        </w:rPr>
        <w:t>Predictive Analytics Review Deliverables</w:t>
      </w:r>
    </w:p>
    <w:p w14:paraId="231A67EE" w14:textId="77777777" w:rsidR="00144D59" w:rsidRPr="00FC478A" w:rsidRDefault="00144D59" w:rsidP="004D54DB">
      <w:pPr>
        <w:pStyle w:val="ListParagraph"/>
        <w:numPr>
          <w:ilvl w:val="0"/>
          <w:numId w:val="22"/>
        </w:numPr>
        <w:spacing w:line="345" w:lineRule="auto"/>
        <w:ind w:right="306"/>
        <w:rPr>
          <w:rFonts w:eastAsia="Arial"/>
          <w:b/>
          <w:bCs/>
          <w:w w:val="110"/>
          <w:sz w:val="28"/>
          <w:szCs w:val="28"/>
        </w:rPr>
      </w:pPr>
      <w:r w:rsidRPr="00FC478A">
        <w:rPr>
          <w:rFonts w:eastAsia="Arial"/>
          <w:sz w:val="24"/>
        </w:rPr>
        <w:t>Current areas of strength</w:t>
      </w:r>
      <w:r>
        <w:rPr>
          <w:rFonts w:eastAsia="Arial"/>
          <w:sz w:val="24"/>
        </w:rPr>
        <w:t xml:space="preserve"> and </w:t>
      </w:r>
      <w:r w:rsidRPr="00FC478A">
        <w:rPr>
          <w:rFonts w:eastAsia="Arial"/>
          <w:sz w:val="24"/>
        </w:rPr>
        <w:t>weakness</w:t>
      </w:r>
      <w:r>
        <w:rPr>
          <w:rFonts w:eastAsia="Arial"/>
          <w:sz w:val="24"/>
        </w:rPr>
        <w:t>.</w:t>
      </w:r>
    </w:p>
    <w:p w14:paraId="4711C890" w14:textId="77777777" w:rsidR="00144D59" w:rsidRDefault="00144D59" w:rsidP="004D54DB">
      <w:pPr>
        <w:pStyle w:val="ListParagraph"/>
        <w:numPr>
          <w:ilvl w:val="0"/>
          <w:numId w:val="21"/>
        </w:numPr>
        <w:rPr>
          <w:rFonts w:eastAsia="Arial"/>
          <w:sz w:val="24"/>
        </w:rPr>
      </w:pPr>
      <w:r w:rsidRPr="002F536B">
        <w:rPr>
          <w:rFonts w:eastAsia="Arial"/>
          <w:sz w:val="24"/>
        </w:rPr>
        <w:t xml:space="preserve">Recommendations to increase </w:t>
      </w:r>
      <w:r>
        <w:rPr>
          <w:rFonts w:eastAsia="Arial"/>
          <w:sz w:val="24"/>
        </w:rPr>
        <w:t xml:space="preserve">the </w:t>
      </w:r>
      <w:r w:rsidRPr="002F536B">
        <w:rPr>
          <w:rFonts w:eastAsia="Arial"/>
          <w:sz w:val="24"/>
        </w:rPr>
        <w:t>accuracy, efficiency</w:t>
      </w:r>
      <w:r>
        <w:rPr>
          <w:rFonts w:eastAsia="Arial"/>
          <w:sz w:val="24"/>
        </w:rPr>
        <w:t xml:space="preserve">, </w:t>
      </w:r>
      <w:r w:rsidRPr="002F536B">
        <w:rPr>
          <w:rFonts w:eastAsia="Arial"/>
          <w:sz w:val="24"/>
        </w:rPr>
        <w:t xml:space="preserve">and effectiveness of </w:t>
      </w:r>
      <w:r>
        <w:rPr>
          <w:rFonts w:eastAsia="Arial"/>
          <w:sz w:val="24"/>
        </w:rPr>
        <w:t xml:space="preserve">your </w:t>
      </w:r>
      <w:r w:rsidRPr="002F536B">
        <w:rPr>
          <w:rFonts w:eastAsia="Arial"/>
          <w:sz w:val="24"/>
        </w:rPr>
        <w:t>data</w:t>
      </w:r>
      <w:r>
        <w:rPr>
          <w:rFonts w:eastAsia="Arial"/>
          <w:sz w:val="24"/>
        </w:rPr>
        <w:t>,</w:t>
      </w:r>
    </w:p>
    <w:p w14:paraId="10481182" w14:textId="77777777" w:rsidR="00144D59" w:rsidRDefault="00144D59" w:rsidP="004D54DB">
      <w:pPr>
        <w:pStyle w:val="ListParagraph"/>
        <w:numPr>
          <w:ilvl w:val="0"/>
          <w:numId w:val="21"/>
        </w:numPr>
        <w:rPr>
          <w:rFonts w:eastAsia="Arial"/>
          <w:sz w:val="24"/>
        </w:rPr>
      </w:pPr>
      <w:r>
        <w:rPr>
          <w:rFonts w:eastAsia="Arial"/>
          <w:sz w:val="24"/>
        </w:rPr>
        <w:t>N</w:t>
      </w:r>
      <w:r w:rsidRPr="002F536B">
        <w:rPr>
          <w:rFonts w:eastAsia="Arial"/>
          <w:sz w:val="24"/>
        </w:rPr>
        <w:t>ew enrollment goals or key performance indicators that can be monitored through data analysis and inform enrollment strategy</w:t>
      </w:r>
      <w:r>
        <w:rPr>
          <w:rFonts w:eastAsia="Arial"/>
          <w:sz w:val="24"/>
        </w:rPr>
        <w:t>.</w:t>
      </w:r>
    </w:p>
    <w:p w14:paraId="37D46FDC" w14:textId="77777777" w:rsidR="00144D59" w:rsidRDefault="00144D59" w:rsidP="004D54DB">
      <w:pPr>
        <w:pStyle w:val="ListParagraph"/>
        <w:numPr>
          <w:ilvl w:val="0"/>
          <w:numId w:val="21"/>
        </w:numPr>
        <w:rPr>
          <w:rFonts w:eastAsia="Arial"/>
          <w:sz w:val="24"/>
        </w:rPr>
      </w:pPr>
      <w:r>
        <w:rPr>
          <w:rFonts w:eastAsia="Arial"/>
          <w:sz w:val="24"/>
        </w:rPr>
        <w:t>A</w:t>
      </w:r>
      <w:r w:rsidRPr="002F536B">
        <w:rPr>
          <w:rFonts w:eastAsia="Arial"/>
          <w:sz w:val="24"/>
        </w:rPr>
        <w:t xml:space="preserve"> step-by-step plan to prepare data for modeling opportunities.</w:t>
      </w:r>
    </w:p>
    <w:p w14:paraId="3D21DCB9" w14:textId="62577689" w:rsidR="00363952" w:rsidRPr="005A6505" w:rsidRDefault="00144D59" w:rsidP="00363952">
      <w:pPr>
        <w:pStyle w:val="ListParagraph"/>
        <w:numPr>
          <w:ilvl w:val="0"/>
          <w:numId w:val="21"/>
        </w:numPr>
        <w:rPr>
          <w:rFonts w:eastAsia="Arial"/>
          <w:sz w:val="24"/>
        </w:rPr>
      </w:pPr>
      <w:r>
        <w:rPr>
          <w:rFonts w:eastAsia="Arial"/>
          <w:sz w:val="24"/>
        </w:rPr>
        <w:t>A custom predictive model using the college or university’s historical data.</w:t>
      </w:r>
    </w:p>
    <w:p w14:paraId="26C358CA" w14:textId="77777777" w:rsidR="00363952" w:rsidRPr="00363952" w:rsidRDefault="00363952" w:rsidP="00363952">
      <w:pPr>
        <w:rPr>
          <w:rFonts w:eastAsia="Arial"/>
          <w:sz w:val="24"/>
        </w:rPr>
      </w:pPr>
    </w:p>
    <w:p w14:paraId="0F060D98" w14:textId="14C22150" w:rsidR="00DF73D3" w:rsidRPr="00DF73D3" w:rsidRDefault="00DF73D3" w:rsidP="00DF73D3">
      <w:pPr>
        <w:rPr>
          <w:b/>
          <w:bCs/>
          <w:i/>
          <w:iCs/>
          <w:color w:val="002060"/>
          <w:sz w:val="24"/>
          <w:szCs w:val="24"/>
        </w:rPr>
      </w:pPr>
      <w:r w:rsidRPr="00DF73D3">
        <w:rPr>
          <w:b/>
          <w:bCs/>
          <w:i/>
          <w:iCs/>
          <w:color w:val="002060"/>
          <w:sz w:val="24"/>
          <w:szCs w:val="24"/>
        </w:rPr>
        <w:t>Take advantage of the Predictive Analytics Review today:</w:t>
      </w:r>
      <w:r>
        <w:rPr>
          <w:b/>
          <w:bCs/>
          <w:i/>
          <w:iCs/>
          <w:color w:val="002060"/>
          <w:sz w:val="24"/>
          <w:szCs w:val="24"/>
        </w:rPr>
        <w:t xml:space="preserve"> </w:t>
      </w:r>
      <w:r>
        <w:rPr>
          <w:sz w:val="24"/>
          <w:szCs w:val="24"/>
        </w:rPr>
        <w:t xml:space="preserve"> </w:t>
      </w:r>
      <w:r w:rsidRPr="00270F04">
        <w:rPr>
          <w:b/>
          <w:bCs/>
          <w:i/>
          <w:iCs/>
          <w:color w:val="002060"/>
          <w:sz w:val="24"/>
          <w:szCs w:val="24"/>
        </w:rPr>
        <w:t>LINK TO LANDING PAGE</w:t>
      </w:r>
    </w:p>
    <w:p w14:paraId="1EB7DF81" w14:textId="77777777" w:rsidR="00DF73D3" w:rsidRPr="00144D59" w:rsidRDefault="00DF73D3" w:rsidP="00144D59"/>
    <w:p w14:paraId="49D97025" w14:textId="77777777" w:rsidR="00CC07FE" w:rsidRPr="00363952" w:rsidRDefault="00CC07FE" w:rsidP="00CC07FE">
      <w:pPr>
        <w:pStyle w:val="Heading1"/>
        <w:rPr>
          <w:rFonts w:asciiTheme="minorHAnsi" w:hAnsiTheme="minorHAnsi" w:cstheme="minorHAnsi"/>
          <w:b/>
          <w:sz w:val="28"/>
          <w:szCs w:val="28"/>
        </w:rPr>
      </w:pPr>
      <w:r w:rsidRPr="00363952">
        <w:rPr>
          <w:rFonts w:asciiTheme="minorHAnsi" w:hAnsiTheme="minorHAnsi" w:cstheme="minorHAnsi"/>
          <w:b/>
          <w:sz w:val="28"/>
          <w:szCs w:val="28"/>
        </w:rPr>
        <w:t>CONTACT INFORMATION</w:t>
      </w:r>
    </w:p>
    <w:p w14:paraId="35B00AB7" w14:textId="77777777" w:rsidR="00CC07FE" w:rsidRDefault="00CC07FE" w:rsidP="00CC07FE"/>
    <w:p w14:paraId="3D97EF10" w14:textId="77777777" w:rsidR="00CC07FE" w:rsidRPr="00144D59" w:rsidRDefault="00CC07FE" w:rsidP="00CC07FE">
      <w:pPr>
        <w:widowControl/>
        <w:autoSpaceDE/>
        <w:autoSpaceDN/>
        <w:rPr>
          <w:rFonts w:eastAsia="Times New Roman" w:cs="Times New Roman"/>
          <w:noProof/>
          <w:sz w:val="24"/>
          <w:szCs w:val="24"/>
        </w:rPr>
      </w:pPr>
      <w:r w:rsidRPr="00144D59">
        <w:rPr>
          <w:rFonts w:eastAsia="Times New Roman" w:cs="Times New Roman"/>
          <w:noProof/>
          <w:sz w:val="24"/>
          <w:szCs w:val="24"/>
        </w:rPr>
        <w:t>Joseph Garcia</w:t>
      </w:r>
      <w:r>
        <w:rPr>
          <w:rFonts w:eastAsia="Times New Roman" w:cs="Times New Roman"/>
          <w:noProof/>
          <w:sz w:val="24"/>
          <w:szCs w:val="24"/>
        </w:rPr>
        <w:t xml:space="preserve">- </w:t>
      </w:r>
      <w:r w:rsidRPr="00144D59">
        <w:rPr>
          <w:rFonts w:eastAsia="Times New Roman" w:cs="Times New Roman"/>
          <w:noProof/>
          <w:sz w:val="24"/>
          <w:szCs w:val="24"/>
        </w:rPr>
        <w:t>President</w:t>
      </w:r>
    </w:p>
    <w:p w14:paraId="1F37CB61" w14:textId="116B9080" w:rsidR="00CF1D72" w:rsidRDefault="009E1A66" w:rsidP="00D23E4F">
      <w:pPr>
        <w:widowControl/>
        <w:autoSpaceDE/>
        <w:autoSpaceDN/>
      </w:pPr>
      <w:hyperlink r:id="rId12" w:history="1">
        <w:r w:rsidR="00CC07FE" w:rsidRPr="009826A0">
          <w:rPr>
            <w:rStyle w:val="Hyperlink"/>
            <w:rFonts w:eastAsia="Times New Roman" w:cs="Times New Roman"/>
            <w:noProof/>
            <w:sz w:val="24"/>
            <w:szCs w:val="24"/>
          </w:rPr>
          <w:t>jgarcia@mindstreamco.com</w:t>
        </w:r>
      </w:hyperlink>
      <w:r w:rsidR="00CC07FE">
        <w:rPr>
          <w:rFonts w:eastAsia="Times New Roman" w:cs="Times New Roman"/>
          <w:noProof/>
          <w:sz w:val="24"/>
          <w:szCs w:val="24"/>
        </w:rPr>
        <w:t xml:space="preserve"> </w:t>
      </w:r>
      <w:r w:rsidR="00D23E4F">
        <w:rPr>
          <w:rFonts w:eastAsia="Times New Roman" w:cs="Times New Roman"/>
          <w:noProof/>
          <w:sz w:val="24"/>
          <w:szCs w:val="24"/>
        </w:rPr>
        <w:t>|</w:t>
      </w:r>
      <w:r w:rsidR="00CC07FE" w:rsidRPr="00144D59">
        <w:rPr>
          <w:rFonts w:eastAsia="Times New Roman" w:cs="Times New Roman"/>
          <w:noProof/>
          <w:sz w:val="24"/>
          <w:szCs w:val="24"/>
        </w:rPr>
        <w:t>Office: 210-819-7306</w:t>
      </w:r>
      <w:r w:rsidR="00D23E4F">
        <w:rPr>
          <w:rFonts w:eastAsia="Times New Roman" w:cs="Times New Roman"/>
          <w:noProof/>
          <w:sz w:val="24"/>
          <w:szCs w:val="24"/>
        </w:rPr>
        <w:t xml:space="preserve"> |</w:t>
      </w:r>
      <w:r w:rsidR="00CC07FE" w:rsidRPr="00363952">
        <w:rPr>
          <w:rFonts w:eastAsia="Times New Roman" w:cs="Times New Roman"/>
          <w:noProof/>
          <w:sz w:val="24"/>
          <w:szCs w:val="24"/>
        </w:rPr>
        <w:t>Wireless: 210-316-0510</w:t>
      </w:r>
    </w:p>
    <w:sectPr w:rsidR="00CF1D72" w:rsidSect="00A9185D">
      <w:headerReference w:type="default" r:id="rId13"/>
      <w:footerReference w:type="default" r:id="rId14"/>
      <w:pgSz w:w="12240" w:h="15840"/>
      <w:pgMar w:top="63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39BF" w14:textId="77777777" w:rsidR="009E1A66" w:rsidRDefault="009E1A66" w:rsidP="002B05A4">
      <w:r>
        <w:separator/>
      </w:r>
    </w:p>
  </w:endnote>
  <w:endnote w:type="continuationSeparator" w:id="0">
    <w:p w14:paraId="184788A3" w14:textId="77777777" w:rsidR="009E1A66" w:rsidRDefault="009E1A66" w:rsidP="002B05A4">
      <w:r>
        <w:continuationSeparator/>
      </w:r>
    </w:p>
  </w:endnote>
  <w:endnote w:type="continuationNotice" w:id="1">
    <w:p w14:paraId="521DFE29" w14:textId="77777777" w:rsidR="009E1A66" w:rsidRDefault="009E1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798487"/>
      <w:docPartObj>
        <w:docPartGallery w:val="Page Numbers (Bottom of Page)"/>
        <w:docPartUnique/>
      </w:docPartObj>
    </w:sdtPr>
    <w:sdtEndPr>
      <w:rPr>
        <w:color w:val="7F7F7F" w:themeColor="background1" w:themeShade="7F"/>
        <w:spacing w:val="60"/>
      </w:rPr>
    </w:sdtEndPr>
    <w:sdtContent>
      <w:p w14:paraId="07D96557" w14:textId="77777777" w:rsidR="004930B0" w:rsidRDefault="004930B0" w:rsidP="000F7181">
        <w:pPr>
          <w:pStyle w:val="Footer"/>
          <w:pBdr>
            <w:top w:val="single" w:sz="4" w:space="1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Pr="00121977">
          <w:rPr>
            <w:b/>
            <w:bCs/>
            <w:noProof/>
          </w:rPr>
          <w:t>2</w:t>
        </w:r>
        <w:r>
          <w:rPr>
            <w:b/>
            <w:bCs/>
            <w:noProof/>
          </w:rPr>
          <w:fldChar w:fldCharType="end"/>
        </w:r>
        <w:r>
          <w:rPr>
            <w:b/>
            <w:bCs/>
          </w:rPr>
          <w:t xml:space="preserve"> | </w:t>
        </w:r>
        <w:r>
          <w:rPr>
            <w:color w:val="7F7F7F" w:themeColor="background1" w:themeShade="7F"/>
            <w:spacing w:val="60"/>
          </w:rPr>
          <w:t>Page</w:t>
        </w:r>
      </w:p>
      <w:p w14:paraId="3A117E57" w14:textId="77777777" w:rsidR="004930B0" w:rsidRDefault="009E1A66" w:rsidP="000F7181">
        <w:pPr>
          <w:pStyle w:val="Footer"/>
          <w:pBdr>
            <w:top w:val="single" w:sz="4" w:space="11" w:color="D9D9D9" w:themeColor="background1" w:themeShade="D9"/>
          </w:pBdr>
          <w:rPr>
            <w:b/>
            <w:bCs/>
          </w:rPr>
        </w:pPr>
      </w:p>
    </w:sdtContent>
  </w:sdt>
  <w:p w14:paraId="4C28B13D" w14:textId="1E54B2AE" w:rsidR="004930B0" w:rsidRPr="000F7181" w:rsidRDefault="004930B0" w:rsidP="000F7181">
    <w:pPr>
      <w:widowControl/>
      <w:autoSpaceDE/>
      <w:autoSpaceDN/>
      <w:spacing w:after="200" w:line="276" w:lineRule="auto"/>
      <w:contextualSpacing/>
      <w:rPr>
        <w:rFonts w:cs="Times New Roman"/>
        <w:szCs w:val="24"/>
      </w:rPr>
    </w:pPr>
    <w:r w:rsidRPr="000F7181">
      <w:rPr>
        <w:rFonts w:cs="Times New Roman"/>
        <w:szCs w:val="24"/>
      </w:rPr>
      <w:t xml:space="preserve">This information is confidential and was prepared by Mindstream solely for the use of </w:t>
    </w:r>
    <w:r>
      <w:rPr>
        <w:rFonts w:cs="Times New Roman"/>
        <w:szCs w:val="24"/>
      </w:rPr>
      <w:t xml:space="preserve">the </w:t>
    </w:r>
    <w:r w:rsidR="003B608D">
      <w:rPr>
        <w:rFonts w:cs="Times New Roman"/>
        <w:szCs w:val="24"/>
      </w:rPr>
      <w:t>Coalition for Cost Savings</w:t>
    </w:r>
    <w:r w:rsidRPr="000F7181">
      <w:rPr>
        <w:rFonts w:cs="Times New Roman"/>
        <w:szCs w:val="24"/>
      </w:rPr>
      <w:t>; it is not to be relied on by any third party without Mindstream's prior written consent</w:t>
    </w:r>
    <w:r w:rsidR="000A567A">
      <w:rPr>
        <w:rFonts w:cs="Times New Roman"/>
        <w:szCs w:val="24"/>
      </w:rPr>
      <w:t>.</w:t>
    </w:r>
  </w:p>
  <w:p w14:paraId="1983C603" w14:textId="77777777" w:rsidR="004930B0" w:rsidRDefault="004930B0"/>
  <w:p w14:paraId="519FF4C9" w14:textId="77777777" w:rsidR="004930B0" w:rsidRDefault="004930B0"/>
  <w:p w14:paraId="4B3E9671" w14:textId="77777777" w:rsidR="004930B0" w:rsidRDefault="004930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FA2D" w14:textId="77777777" w:rsidR="009E1A66" w:rsidRDefault="009E1A66" w:rsidP="002B05A4">
      <w:r>
        <w:separator/>
      </w:r>
    </w:p>
  </w:footnote>
  <w:footnote w:type="continuationSeparator" w:id="0">
    <w:p w14:paraId="54BD57A9" w14:textId="77777777" w:rsidR="009E1A66" w:rsidRDefault="009E1A66" w:rsidP="002B05A4">
      <w:r>
        <w:continuationSeparator/>
      </w:r>
    </w:p>
  </w:footnote>
  <w:footnote w:type="continuationNotice" w:id="1">
    <w:p w14:paraId="5F947FCD" w14:textId="77777777" w:rsidR="009E1A66" w:rsidRDefault="009E1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88A2" w14:textId="46B57D1C" w:rsidR="004930B0" w:rsidRDefault="004930B0" w:rsidP="00B85631">
    <w:pPr>
      <w:pStyle w:val="Header"/>
    </w:pPr>
    <w:r>
      <w:rPr>
        <w:noProof/>
      </w:rPr>
      <w:drawing>
        <wp:inline distT="0" distB="0" distL="0" distR="0" wp14:anchorId="1E97BCF1" wp14:editId="03E5E8D4">
          <wp:extent cx="867679" cy="650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67679" cy="650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03F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36C0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561F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02A2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F8FE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2E83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8474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9AE0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B074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92E9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C1F13"/>
    <w:multiLevelType w:val="hybridMultilevel"/>
    <w:tmpl w:val="FDC6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E3BC3"/>
    <w:multiLevelType w:val="hybridMultilevel"/>
    <w:tmpl w:val="D576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D1B45"/>
    <w:multiLevelType w:val="hybridMultilevel"/>
    <w:tmpl w:val="F7DC7286"/>
    <w:lvl w:ilvl="0" w:tplc="D786D43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C7C20"/>
    <w:multiLevelType w:val="hybridMultilevel"/>
    <w:tmpl w:val="409027EE"/>
    <w:lvl w:ilvl="0" w:tplc="4B205D50">
      <w:numFmt w:val="bullet"/>
      <w:lvlText w:val="•"/>
      <w:lvlJc w:val="left"/>
      <w:pPr>
        <w:ind w:left="774" w:hanging="174"/>
      </w:pPr>
      <w:rPr>
        <w:rFonts w:ascii="Calibri" w:eastAsia="Calibri" w:hAnsi="Calibri" w:cs="Calibri" w:hint="default"/>
        <w:spacing w:val="-2"/>
        <w:w w:val="100"/>
        <w:sz w:val="24"/>
        <w:szCs w:val="24"/>
      </w:rPr>
    </w:lvl>
    <w:lvl w:ilvl="1" w:tplc="40F8BEBC">
      <w:numFmt w:val="bullet"/>
      <w:lvlText w:val="•"/>
      <w:lvlJc w:val="left"/>
      <w:pPr>
        <w:ind w:left="1065" w:hanging="174"/>
      </w:pPr>
      <w:rPr>
        <w:rFonts w:hint="default"/>
      </w:rPr>
    </w:lvl>
    <w:lvl w:ilvl="2" w:tplc="D86677DA">
      <w:numFmt w:val="bullet"/>
      <w:lvlText w:val="•"/>
      <w:lvlJc w:val="left"/>
      <w:pPr>
        <w:ind w:left="1351" w:hanging="174"/>
      </w:pPr>
      <w:rPr>
        <w:rFonts w:hint="default"/>
      </w:rPr>
    </w:lvl>
    <w:lvl w:ilvl="3" w:tplc="67022FEC">
      <w:numFmt w:val="bullet"/>
      <w:lvlText w:val="•"/>
      <w:lvlJc w:val="left"/>
      <w:pPr>
        <w:ind w:left="1637" w:hanging="174"/>
      </w:pPr>
      <w:rPr>
        <w:rFonts w:hint="default"/>
      </w:rPr>
    </w:lvl>
    <w:lvl w:ilvl="4" w:tplc="0194C2DE">
      <w:numFmt w:val="bullet"/>
      <w:lvlText w:val="•"/>
      <w:lvlJc w:val="left"/>
      <w:pPr>
        <w:ind w:left="1923" w:hanging="174"/>
      </w:pPr>
      <w:rPr>
        <w:rFonts w:hint="default"/>
      </w:rPr>
    </w:lvl>
    <w:lvl w:ilvl="5" w:tplc="71F67246">
      <w:numFmt w:val="bullet"/>
      <w:lvlText w:val="•"/>
      <w:lvlJc w:val="left"/>
      <w:pPr>
        <w:ind w:left="2209" w:hanging="174"/>
      </w:pPr>
      <w:rPr>
        <w:rFonts w:hint="default"/>
      </w:rPr>
    </w:lvl>
    <w:lvl w:ilvl="6" w:tplc="46FEDD46">
      <w:numFmt w:val="bullet"/>
      <w:lvlText w:val="•"/>
      <w:lvlJc w:val="left"/>
      <w:pPr>
        <w:ind w:left="2494" w:hanging="174"/>
      </w:pPr>
      <w:rPr>
        <w:rFonts w:hint="default"/>
      </w:rPr>
    </w:lvl>
    <w:lvl w:ilvl="7" w:tplc="5968427E">
      <w:numFmt w:val="bullet"/>
      <w:lvlText w:val="•"/>
      <w:lvlJc w:val="left"/>
      <w:pPr>
        <w:ind w:left="2780" w:hanging="174"/>
      </w:pPr>
      <w:rPr>
        <w:rFonts w:hint="default"/>
      </w:rPr>
    </w:lvl>
    <w:lvl w:ilvl="8" w:tplc="2CBA4D46">
      <w:numFmt w:val="bullet"/>
      <w:lvlText w:val="•"/>
      <w:lvlJc w:val="left"/>
      <w:pPr>
        <w:ind w:left="3066" w:hanging="174"/>
      </w:pPr>
      <w:rPr>
        <w:rFonts w:hint="default"/>
      </w:rPr>
    </w:lvl>
  </w:abstractNum>
  <w:abstractNum w:abstractNumId="14" w15:restartNumberingAfterBreak="0">
    <w:nsid w:val="14A10BB1"/>
    <w:multiLevelType w:val="hybridMultilevel"/>
    <w:tmpl w:val="0754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355880"/>
    <w:multiLevelType w:val="hybridMultilevel"/>
    <w:tmpl w:val="E7786444"/>
    <w:lvl w:ilvl="0" w:tplc="0A48D07C">
      <w:numFmt w:val="bullet"/>
      <w:lvlText w:val="o"/>
      <w:lvlJc w:val="left"/>
      <w:pPr>
        <w:ind w:left="720" w:hanging="360"/>
      </w:pPr>
      <w:rPr>
        <w:rFonts w:ascii="Courier New" w:eastAsia="Courier New" w:hAnsi="Courier New" w:cs="Courier New"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23AAC"/>
    <w:multiLevelType w:val="hybridMultilevel"/>
    <w:tmpl w:val="4A38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13ABA"/>
    <w:multiLevelType w:val="hybridMultilevel"/>
    <w:tmpl w:val="4F26F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906B8"/>
    <w:multiLevelType w:val="hybridMultilevel"/>
    <w:tmpl w:val="F3FE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B69B1"/>
    <w:multiLevelType w:val="hybridMultilevel"/>
    <w:tmpl w:val="EECC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F1B0A"/>
    <w:multiLevelType w:val="hybridMultilevel"/>
    <w:tmpl w:val="EC286A34"/>
    <w:lvl w:ilvl="0" w:tplc="BFF81BB2">
      <w:numFmt w:val="bullet"/>
      <w:lvlText w:val=""/>
      <w:lvlJc w:val="left"/>
      <w:pPr>
        <w:ind w:left="863" w:hanging="360"/>
      </w:pPr>
      <w:rPr>
        <w:rFonts w:ascii="Symbol" w:eastAsia="Symbol" w:hAnsi="Symbol" w:cs="Symbol" w:hint="default"/>
        <w:w w:val="100"/>
        <w:sz w:val="24"/>
        <w:szCs w:val="24"/>
      </w:rPr>
    </w:lvl>
    <w:lvl w:ilvl="1" w:tplc="C34CABAA">
      <w:numFmt w:val="bullet"/>
      <w:lvlText w:val="•"/>
      <w:lvlJc w:val="left"/>
      <w:pPr>
        <w:ind w:left="1130" w:hanging="360"/>
      </w:pPr>
      <w:rPr>
        <w:rFonts w:hint="default"/>
      </w:rPr>
    </w:lvl>
    <w:lvl w:ilvl="2" w:tplc="14243128">
      <w:numFmt w:val="bullet"/>
      <w:lvlText w:val="•"/>
      <w:lvlJc w:val="left"/>
      <w:pPr>
        <w:ind w:left="1401" w:hanging="360"/>
      </w:pPr>
      <w:rPr>
        <w:rFonts w:hint="default"/>
      </w:rPr>
    </w:lvl>
    <w:lvl w:ilvl="3" w:tplc="5942B3F2">
      <w:numFmt w:val="bullet"/>
      <w:lvlText w:val="•"/>
      <w:lvlJc w:val="left"/>
      <w:pPr>
        <w:ind w:left="1672" w:hanging="360"/>
      </w:pPr>
      <w:rPr>
        <w:rFonts w:hint="default"/>
      </w:rPr>
    </w:lvl>
    <w:lvl w:ilvl="4" w:tplc="F7EEF4DC">
      <w:numFmt w:val="bullet"/>
      <w:lvlText w:val="•"/>
      <w:lvlJc w:val="left"/>
      <w:pPr>
        <w:ind w:left="1943" w:hanging="360"/>
      </w:pPr>
      <w:rPr>
        <w:rFonts w:hint="default"/>
      </w:rPr>
    </w:lvl>
    <w:lvl w:ilvl="5" w:tplc="3054889A">
      <w:numFmt w:val="bullet"/>
      <w:lvlText w:val="•"/>
      <w:lvlJc w:val="left"/>
      <w:pPr>
        <w:ind w:left="2214" w:hanging="360"/>
      </w:pPr>
      <w:rPr>
        <w:rFonts w:hint="default"/>
      </w:rPr>
    </w:lvl>
    <w:lvl w:ilvl="6" w:tplc="F830CC98">
      <w:numFmt w:val="bullet"/>
      <w:lvlText w:val="•"/>
      <w:lvlJc w:val="left"/>
      <w:pPr>
        <w:ind w:left="2484" w:hanging="360"/>
      </w:pPr>
      <w:rPr>
        <w:rFonts w:hint="default"/>
      </w:rPr>
    </w:lvl>
    <w:lvl w:ilvl="7" w:tplc="8DCEADE6">
      <w:numFmt w:val="bullet"/>
      <w:lvlText w:val="•"/>
      <w:lvlJc w:val="left"/>
      <w:pPr>
        <w:ind w:left="2755" w:hanging="360"/>
      </w:pPr>
      <w:rPr>
        <w:rFonts w:hint="default"/>
      </w:rPr>
    </w:lvl>
    <w:lvl w:ilvl="8" w:tplc="DC1CADA4">
      <w:numFmt w:val="bullet"/>
      <w:lvlText w:val="•"/>
      <w:lvlJc w:val="left"/>
      <w:pPr>
        <w:ind w:left="3026" w:hanging="360"/>
      </w:pPr>
      <w:rPr>
        <w:rFonts w:hint="default"/>
      </w:rPr>
    </w:lvl>
  </w:abstractNum>
  <w:abstractNum w:abstractNumId="21" w15:restartNumberingAfterBreak="0">
    <w:nsid w:val="611E125E"/>
    <w:multiLevelType w:val="hybridMultilevel"/>
    <w:tmpl w:val="AD2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81881"/>
    <w:multiLevelType w:val="hybridMultilevel"/>
    <w:tmpl w:val="96A6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977EC"/>
    <w:multiLevelType w:val="hybridMultilevel"/>
    <w:tmpl w:val="DC9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8"/>
  </w:num>
  <w:num w:numId="4">
    <w:abstractNumId w:val="10"/>
  </w:num>
  <w:num w:numId="5">
    <w:abstractNumId w:val="20"/>
  </w:num>
  <w:num w:numId="6">
    <w:abstractNumId w:val="13"/>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2"/>
  </w:num>
  <w:num w:numId="20">
    <w:abstractNumId w:val="14"/>
  </w:num>
  <w:num w:numId="21">
    <w:abstractNumId w:val="17"/>
  </w:num>
  <w:num w:numId="22">
    <w:abstractNumId w:val="12"/>
  </w:num>
  <w:num w:numId="23">
    <w:abstractNumId w:val="21"/>
  </w:num>
  <w:num w:numId="2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DA"/>
    <w:rsid w:val="00002670"/>
    <w:rsid w:val="00002A40"/>
    <w:rsid w:val="00002A42"/>
    <w:rsid w:val="00003F81"/>
    <w:rsid w:val="000065A4"/>
    <w:rsid w:val="000076A4"/>
    <w:rsid w:val="000076AC"/>
    <w:rsid w:val="000077B3"/>
    <w:rsid w:val="00010FC5"/>
    <w:rsid w:val="000121C6"/>
    <w:rsid w:val="00014C16"/>
    <w:rsid w:val="00014EA4"/>
    <w:rsid w:val="00015CA4"/>
    <w:rsid w:val="000170BA"/>
    <w:rsid w:val="00017A5C"/>
    <w:rsid w:val="00017BEB"/>
    <w:rsid w:val="00020207"/>
    <w:rsid w:val="0002034F"/>
    <w:rsid w:val="00020E1F"/>
    <w:rsid w:val="00021EE8"/>
    <w:rsid w:val="00023D4C"/>
    <w:rsid w:val="00023F40"/>
    <w:rsid w:val="00023F9C"/>
    <w:rsid w:val="0002591A"/>
    <w:rsid w:val="0002656B"/>
    <w:rsid w:val="00030878"/>
    <w:rsid w:val="000314A2"/>
    <w:rsid w:val="0003385C"/>
    <w:rsid w:val="00036267"/>
    <w:rsid w:val="00036973"/>
    <w:rsid w:val="00036EF5"/>
    <w:rsid w:val="000377C6"/>
    <w:rsid w:val="0004052D"/>
    <w:rsid w:val="00043306"/>
    <w:rsid w:val="000437B5"/>
    <w:rsid w:val="00044906"/>
    <w:rsid w:val="00044C5B"/>
    <w:rsid w:val="000454A1"/>
    <w:rsid w:val="0004599E"/>
    <w:rsid w:val="000461AE"/>
    <w:rsid w:val="000473FC"/>
    <w:rsid w:val="000506C4"/>
    <w:rsid w:val="0005218E"/>
    <w:rsid w:val="00052C05"/>
    <w:rsid w:val="00052C9C"/>
    <w:rsid w:val="000534EC"/>
    <w:rsid w:val="00053815"/>
    <w:rsid w:val="00054475"/>
    <w:rsid w:val="00055271"/>
    <w:rsid w:val="0005534A"/>
    <w:rsid w:val="000561F3"/>
    <w:rsid w:val="000563A1"/>
    <w:rsid w:val="0005661C"/>
    <w:rsid w:val="00057C89"/>
    <w:rsid w:val="00061774"/>
    <w:rsid w:val="000618C3"/>
    <w:rsid w:val="00061D2D"/>
    <w:rsid w:val="000620E9"/>
    <w:rsid w:val="000623FE"/>
    <w:rsid w:val="000625E5"/>
    <w:rsid w:val="00063D91"/>
    <w:rsid w:val="00063FA8"/>
    <w:rsid w:val="000653CF"/>
    <w:rsid w:val="00065E06"/>
    <w:rsid w:val="00066161"/>
    <w:rsid w:val="0006617E"/>
    <w:rsid w:val="00067CA4"/>
    <w:rsid w:val="00067CE4"/>
    <w:rsid w:val="0007024C"/>
    <w:rsid w:val="00071A91"/>
    <w:rsid w:val="00071FB3"/>
    <w:rsid w:val="00072FEC"/>
    <w:rsid w:val="0007598A"/>
    <w:rsid w:val="00076CA6"/>
    <w:rsid w:val="0008109C"/>
    <w:rsid w:val="0008149B"/>
    <w:rsid w:val="00082CBC"/>
    <w:rsid w:val="0008329A"/>
    <w:rsid w:val="0008334D"/>
    <w:rsid w:val="000856B6"/>
    <w:rsid w:val="000856F6"/>
    <w:rsid w:val="00085AAE"/>
    <w:rsid w:val="00086150"/>
    <w:rsid w:val="00087395"/>
    <w:rsid w:val="000873B1"/>
    <w:rsid w:val="00087A42"/>
    <w:rsid w:val="000900D2"/>
    <w:rsid w:val="00092DB7"/>
    <w:rsid w:val="0009699C"/>
    <w:rsid w:val="000A1023"/>
    <w:rsid w:val="000A11E3"/>
    <w:rsid w:val="000A29D9"/>
    <w:rsid w:val="000A567A"/>
    <w:rsid w:val="000A7536"/>
    <w:rsid w:val="000A7815"/>
    <w:rsid w:val="000B039C"/>
    <w:rsid w:val="000B03E2"/>
    <w:rsid w:val="000B4674"/>
    <w:rsid w:val="000B5883"/>
    <w:rsid w:val="000B6F38"/>
    <w:rsid w:val="000C00D7"/>
    <w:rsid w:val="000C0305"/>
    <w:rsid w:val="000C0D92"/>
    <w:rsid w:val="000C10A2"/>
    <w:rsid w:val="000C3B29"/>
    <w:rsid w:val="000C4203"/>
    <w:rsid w:val="000C54F7"/>
    <w:rsid w:val="000D01AD"/>
    <w:rsid w:val="000D0B5C"/>
    <w:rsid w:val="000D0B99"/>
    <w:rsid w:val="000D1F67"/>
    <w:rsid w:val="000D4336"/>
    <w:rsid w:val="000D631A"/>
    <w:rsid w:val="000D6A57"/>
    <w:rsid w:val="000D7AAD"/>
    <w:rsid w:val="000E01B1"/>
    <w:rsid w:val="000E030D"/>
    <w:rsid w:val="000E1604"/>
    <w:rsid w:val="000E162C"/>
    <w:rsid w:val="000E1F45"/>
    <w:rsid w:val="000E2309"/>
    <w:rsid w:val="000E2E69"/>
    <w:rsid w:val="000E44A8"/>
    <w:rsid w:val="000E4E0A"/>
    <w:rsid w:val="000E5240"/>
    <w:rsid w:val="000E586E"/>
    <w:rsid w:val="000E7A13"/>
    <w:rsid w:val="000F06C9"/>
    <w:rsid w:val="000F1C75"/>
    <w:rsid w:val="000F22CB"/>
    <w:rsid w:val="000F274E"/>
    <w:rsid w:val="000F47E6"/>
    <w:rsid w:val="000F4AA5"/>
    <w:rsid w:val="000F4D5F"/>
    <w:rsid w:val="000F555C"/>
    <w:rsid w:val="000F609B"/>
    <w:rsid w:val="000F6EB9"/>
    <w:rsid w:val="000F7181"/>
    <w:rsid w:val="000F77B0"/>
    <w:rsid w:val="000F7F7B"/>
    <w:rsid w:val="001009F4"/>
    <w:rsid w:val="001014C9"/>
    <w:rsid w:val="00105B9B"/>
    <w:rsid w:val="0010645B"/>
    <w:rsid w:val="00106884"/>
    <w:rsid w:val="0011124E"/>
    <w:rsid w:val="001114F1"/>
    <w:rsid w:val="00111BE5"/>
    <w:rsid w:val="001123C3"/>
    <w:rsid w:val="00112796"/>
    <w:rsid w:val="00112B45"/>
    <w:rsid w:val="00113849"/>
    <w:rsid w:val="00114722"/>
    <w:rsid w:val="00114A05"/>
    <w:rsid w:val="00114B09"/>
    <w:rsid w:val="00114BAD"/>
    <w:rsid w:val="0011548D"/>
    <w:rsid w:val="00116575"/>
    <w:rsid w:val="00117167"/>
    <w:rsid w:val="00120320"/>
    <w:rsid w:val="00121977"/>
    <w:rsid w:val="00121CB8"/>
    <w:rsid w:val="001223B5"/>
    <w:rsid w:val="00123EBE"/>
    <w:rsid w:val="00125664"/>
    <w:rsid w:val="00127C07"/>
    <w:rsid w:val="001304AB"/>
    <w:rsid w:val="001308D7"/>
    <w:rsid w:val="00131664"/>
    <w:rsid w:val="001316B4"/>
    <w:rsid w:val="001322A6"/>
    <w:rsid w:val="00133115"/>
    <w:rsid w:val="0013356B"/>
    <w:rsid w:val="001337F2"/>
    <w:rsid w:val="001358DD"/>
    <w:rsid w:val="00136F8A"/>
    <w:rsid w:val="0014060B"/>
    <w:rsid w:val="00140E20"/>
    <w:rsid w:val="00142198"/>
    <w:rsid w:val="001424E0"/>
    <w:rsid w:val="001428D6"/>
    <w:rsid w:val="00142DA3"/>
    <w:rsid w:val="00143056"/>
    <w:rsid w:val="00143EBA"/>
    <w:rsid w:val="00144D59"/>
    <w:rsid w:val="00145D2D"/>
    <w:rsid w:val="00150200"/>
    <w:rsid w:val="00150A3E"/>
    <w:rsid w:val="00150A88"/>
    <w:rsid w:val="0015270F"/>
    <w:rsid w:val="0015298E"/>
    <w:rsid w:val="001541B6"/>
    <w:rsid w:val="0015477C"/>
    <w:rsid w:val="001549D4"/>
    <w:rsid w:val="00154E3D"/>
    <w:rsid w:val="00155157"/>
    <w:rsid w:val="001556CC"/>
    <w:rsid w:val="00155C36"/>
    <w:rsid w:val="00156B13"/>
    <w:rsid w:val="00156C40"/>
    <w:rsid w:val="00160C82"/>
    <w:rsid w:val="00161CBB"/>
    <w:rsid w:val="00161D2F"/>
    <w:rsid w:val="001634B1"/>
    <w:rsid w:val="001666E6"/>
    <w:rsid w:val="001676A2"/>
    <w:rsid w:val="00167D3A"/>
    <w:rsid w:val="00167E88"/>
    <w:rsid w:val="00170E62"/>
    <w:rsid w:val="00173FD5"/>
    <w:rsid w:val="00175070"/>
    <w:rsid w:val="0017557E"/>
    <w:rsid w:val="001758EE"/>
    <w:rsid w:val="00175AA4"/>
    <w:rsid w:val="00175B16"/>
    <w:rsid w:val="0018034B"/>
    <w:rsid w:val="001812F7"/>
    <w:rsid w:val="00183C8B"/>
    <w:rsid w:val="001856F7"/>
    <w:rsid w:val="00186591"/>
    <w:rsid w:val="001866D9"/>
    <w:rsid w:val="0019005A"/>
    <w:rsid w:val="00193742"/>
    <w:rsid w:val="00193A1C"/>
    <w:rsid w:val="00197CFA"/>
    <w:rsid w:val="001A15D2"/>
    <w:rsid w:val="001A2E40"/>
    <w:rsid w:val="001A57C9"/>
    <w:rsid w:val="001A5A86"/>
    <w:rsid w:val="001B0B5C"/>
    <w:rsid w:val="001B0BCB"/>
    <w:rsid w:val="001B0FDA"/>
    <w:rsid w:val="001B1E10"/>
    <w:rsid w:val="001B20C2"/>
    <w:rsid w:val="001B26E7"/>
    <w:rsid w:val="001B45D0"/>
    <w:rsid w:val="001B7084"/>
    <w:rsid w:val="001C0509"/>
    <w:rsid w:val="001C1495"/>
    <w:rsid w:val="001C218C"/>
    <w:rsid w:val="001C3FDB"/>
    <w:rsid w:val="001C48DB"/>
    <w:rsid w:val="001C4DBD"/>
    <w:rsid w:val="001D072B"/>
    <w:rsid w:val="001D09B9"/>
    <w:rsid w:val="001D284B"/>
    <w:rsid w:val="001D4345"/>
    <w:rsid w:val="001D5EB4"/>
    <w:rsid w:val="001D6024"/>
    <w:rsid w:val="001D697F"/>
    <w:rsid w:val="001D6B19"/>
    <w:rsid w:val="001D7D7E"/>
    <w:rsid w:val="001E0AD9"/>
    <w:rsid w:val="001E0F26"/>
    <w:rsid w:val="001E170C"/>
    <w:rsid w:val="001E2CF5"/>
    <w:rsid w:val="001E4599"/>
    <w:rsid w:val="001E4BBE"/>
    <w:rsid w:val="001E61A0"/>
    <w:rsid w:val="001E6886"/>
    <w:rsid w:val="001E6A46"/>
    <w:rsid w:val="001E7C8F"/>
    <w:rsid w:val="001F0792"/>
    <w:rsid w:val="001F0D97"/>
    <w:rsid w:val="001F18B2"/>
    <w:rsid w:val="001F1AFF"/>
    <w:rsid w:val="001F3970"/>
    <w:rsid w:val="001F4B51"/>
    <w:rsid w:val="001F6688"/>
    <w:rsid w:val="001F72F9"/>
    <w:rsid w:val="001F74D6"/>
    <w:rsid w:val="001F7745"/>
    <w:rsid w:val="002049C8"/>
    <w:rsid w:val="0020674F"/>
    <w:rsid w:val="00207789"/>
    <w:rsid w:val="00210109"/>
    <w:rsid w:val="00210FEC"/>
    <w:rsid w:val="002128C5"/>
    <w:rsid w:val="00213186"/>
    <w:rsid w:val="00214285"/>
    <w:rsid w:val="002144D4"/>
    <w:rsid w:val="00215BA4"/>
    <w:rsid w:val="00216476"/>
    <w:rsid w:val="00216F53"/>
    <w:rsid w:val="00217299"/>
    <w:rsid w:val="002200DE"/>
    <w:rsid w:val="002204CD"/>
    <w:rsid w:val="0022120C"/>
    <w:rsid w:val="00222435"/>
    <w:rsid w:val="00222B89"/>
    <w:rsid w:val="00223A56"/>
    <w:rsid w:val="00224ED0"/>
    <w:rsid w:val="00224F4F"/>
    <w:rsid w:val="00225AF1"/>
    <w:rsid w:val="00225FAC"/>
    <w:rsid w:val="00226E17"/>
    <w:rsid w:val="00227B97"/>
    <w:rsid w:val="00227F53"/>
    <w:rsid w:val="00231445"/>
    <w:rsid w:val="002315A4"/>
    <w:rsid w:val="00231B52"/>
    <w:rsid w:val="00231C72"/>
    <w:rsid w:val="00232F47"/>
    <w:rsid w:val="002333E2"/>
    <w:rsid w:val="0023624F"/>
    <w:rsid w:val="00237141"/>
    <w:rsid w:val="00237268"/>
    <w:rsid w:val="00240A92"/>
    <w:rsid w:val="00240B85"/>
    <w:rsid w:val="00240F9B"/>
    <w:rsid w:val="00241A90"/>
    <w:rsid w:val="00241A96"/>
    <w:rsid w:val="00241B08"/>
    <w:rsid w:val="00241CDA"/>
    <w:rsid w:val="00242A08"/>
    <w:rsid w:val="0024634A"/>
    <w:rsid w:val="0024662D"/>
    <w:rsid w:val="002466AA"/>
    <w:rsid w:val="002477FC"/>
    <w:rsid w:val="00247889"/>
    <w:rsid w:val="00253CBB"/>
    <w:rsid w:val="002540B3"/>
    <w:rsid w:val="0025421C"/>
    <w:rsid w:val="00254E4E"/>
    <w:rsid w:val="00254F6D"/>
    <w:rsid w:val="00256B29"/>
    <w:rsid w:val="00257CF0"/>
    <w:rsid w:val="00260A7C"/>
    <w:rsid w:val="00261040"/>
    <w:rsid w:val="00261489"/>
    <w:rsid w:val="0026198E"/>
    <w:rsid w:val="00261A5D"/>
    <w:rsid w:val="00263AC3"/>
    <w:rsid w:val="00263FB7"/>
    <w:rsid w:val="00263FF0"/>
    <w:rsid w:val="002660E3"/>
    <w:rsid w:val="002678CC"/>
    <w:rsid w:val="002700A6"/>
    <w:rsid w:val="00270B57"/>
    <w:rsid w:val="00270F04"/>
    <w:rsid w:val="002726C8"/>
    <w:rsid w:val="002733EE"/>
    <w:rsid w:val="00275173"/>
    <w:rsid w:val="00275A3E"/>
    <w:rsid w:val="00277C29"/>
    <w:rsid w:val="00281B0F"/>
    <w:rsid w:val="00282D38"/>
    <w:rsid w:val="00282D43"/>
    <w:rsid w:val="002841FB"/>
    <w:rsid w:val="00284236"/>
    <w:rsid w:val="00284341"/>
    <w:rsid w:val="00284A14"/>
    <w:rsid w:val="00284FEC"/>
    <w:rsid w:val="0028557A"/>
    <w:rsid w:val="0028632D"/>
    <w:rsid w:val="0028676B"/>
    <w:rsid w:val="00286813"/>
    <w:rsid w:val="00286931"/>
    <w:rsid w:val="00286D41"/>
    <w:rsid w:val="0028789A"/>
    <w:rsid w:val="00290D71"/>
    <w:rsid w:val="00290D8D"/>
    <w:rsid w:val="00293166"/>
    <w:rsid w:val="00293661"/>
    <w:rsid w:val="00293E6B"/>
    <w:rsid w:val="002945E9"/>
    <w:rsid w:val="00294710"/>
    <w:rsid w:val="00294901"/>
    <w:rsid w:val="00295AD6"/>
    <w:rsid w:val="00296298"/>
    <w:rsid w:val="0029658A"/>
    <w:rsid w:val="002973A8"/>
    <w:rsid w:val="0029754E"/>
    <w:rsid w:val="00297F2D"/>
    <w:rsid w:val="002A0EF4"/>
    <w:rsid w:val="002A1578"/>
    <w:rsid w:val="002A2CDF"/>
    <w:rsid w:val="002A2F1A"/>
    <w:rsid w:val="002A3357"/>
    <w:rsid w:val="002A44AF"/>
    <w:rsid w:val="002A4517"/>
    <w:rsid w:val="002A4873"/>
    <w:rsid w:val="002A4F3D"/>
    <w:rsid w:val="002A648D"/>
    <w:rsid w:val="002B05A4"/>
    <w:rsid w:val="002B2F08"/>
    <w:rsid w:val="002B64B1"/>
    <w:rsid w:val="002B7EE4"/>
    <w:rsid w:val="002C2690"/>
    <w:rsid w:val="002C2ECA"/>
    <w:rsid w:val="002C2F69"/>
    <w:rsid w:val="002C341C"/>
    <w:rsid w:val="002C5915"/>
    <w:rsid w:val="002C5CB6"/>
    <w:rsid w:val="002C5FD5"/>
    <w:rsid w:val="002D0986"/>
    <w:rsid w:val="002D1BC5"/>
    <w:rsid w:val="002D236B"/>
    <w:rsid w:val="002D274E"/>
    <w:rsid w:val="002D2E33"/>
    <w:rsid w:val="002D4517"/>
    <w:rsid w:val="002D47AB"/>
    <w:rsid w:val="002D65F9"/>
    <w:rsid w:val="002D73DE"/>
    <w:rsid w:val="002D787A"/>
    <w:rsid w:val="002D7C30"/>
    <w:rsid w:val="002E037F"/>
    <w:rsid w:val="002E0B08"/>
    <w:rsid w:val="002E0D79"/>
    <w:rsid w:val="002E21B5"/>
    <w:rsid w:val="002E32E1"/>
    <w:rsid w:val="002E35C3"/>
    <w:rsid w:val="002E4151"/>
    <w:rsid w:val="002E4B02"/>
    <w:rsid w:val="002E638E"/>
    <w:rsid w:val="002E6863"/>
    <w:rsid w:val="002E7360"/>
    <w:rsid w:val="002F1B6D"/>
    <w:rsid w:val="002F204A"/>
    <w:rsid w:val="002F214C"/>
    <w:rsid w:val="002F21F1"/>
    <w:rsid w:val="002F31B0"/>
    <w:rsid w:val="002F4083"/>
    <w:rsid w:val="002F536B"/>
    <w:rsid w:val="002F5400"/>
    <w:rsid w:val="002F74BE"/>
    <w:rsid w:val="00300F58"/>
    <w:rsid w:val="00301378"/>
    <w:rsid w:val="00304675"/>
    <w:rsid w:val="003047D2"/>
    <w:rsid w:val="00305F76"/>
    <w:rsid w:val="00312950"/>
    <w:rsid w:val="003131DE"/>
    <w:rsid w:val="00314395"/>
    <w:rsid w:val="00315393"/>
    <w:rsid w:val="00320859"/>
    <w:rsid w:val="00320E96"/>
    <w:rsid w:val="003218D7"/>
    <w:rsid w:val="00322373"/>
    <w:rsid w:val="003262E0"/>
    <w:rsid w:val="00326674"/>
    <w:rsid w:val="00326935"/>
    <w:rsid w:val="00331D46"/>
    <w:rsid w:val="00333705"/>
    <w:rsid w:val="003347F3"/>
    <w:rsid w:val="0033508B"/>
    <w:rsid w:val="00335448"/>
    <w:rsid w:val="00336366"/>
    <w:rsid w:val="00336B58"/>
    <w:rsid w:val="00336DCB"/>
    <w:rsid w:val="00336EE8"/>
    <w:rsid w:val="00337B54"/>
    <w:rsid w:val="00341562"/>
    <w:rsid w:val="00341F39"/>
    <w:rsid w:val="00342DF2"/>
    <w:rsid w:val="003435E8"/>
    <w:rsid w:val="003443BB"/>
    <w:rsid w:val="00344969"/>
    <w:rsid w:val="00344C23"/>
    <w:rsid w:val="00345528"/>
    <w:rsid w:val="003474B1"/>
    <w:rsid w:val="00347755"/>
    <w:rsid w:val="00347842"/>
    <w:rsid w:val="003506FA"/>
    <w:rsid w:val="003513A7"/>
    <w:rsid w:val="0035185B"/>
    <w:rsid w:val="00351B17"/>
    <w:rsid w:val="0035370C"/>
    <w:rsid w:val="00353720"/>
    <w:rsid w:val="00354938"/>
    <w:rsid w:val="003556B2"/>
    <w:rsid w:val="00355F3A"/>
    <w:rsid w:val="0035662F"/>
    <w:rsid w:val="00356A30"/>
    <w:rsid w:val="0036075F"/>
    <w:rsid w:val="00361BBA"/>
    <w:rsid w:val="0036292D"/>
    <w:rsid w:val="00363952"/>
    <w:rsid w:val="00363F3B"/>
    <w:rsid w:val="003648A0"/>
    <w:rsid w:val="00367480"/>
    <w:rsid w:val="003675E0"/>
    <w:rsid w:val="00367B5C"/>
    <w:rsid w:val="00370F33"/>
    <w:rsid w:val="003714BA"/>
    <w:rsid w:val="00371B19"/>
    <w:rsid w:val="00373087"/>
    <w:rsid w:val="003739C8"/>
    <w:rsid w:val="003743BC"/>
    <w:rsid w:val="003757C6"/>
    <w:rsid w:val="00377360"/>
    <w:rsid w:val="00380528"/>
    <w:rsid w:val="00381195"/>
    <w:rsid w:val="003812C1"/>
    <w:rsid w:val="00382143"/>
    <w:rsid w:val="00385F78"/>
    <w:rsid w:val="00387695"/>
    <w:rsid w:val="00387C0B"/>
    <w:rsid w:val="00396388"/>
    <w:rsid w:val="003A1939"/>
    <w:rsid w:val="003A1F46"/>
    <w:rsid w:val="003A2945"/>
    <w:rsid w:val="003A53C7"/>
    <w:rsid w:val="003A5619"/>
    <w:rsid w:val="003A5803"/>
    <w:rsid w:val="003A6C93"/>
    <w:rsid w:val="003B1590"/>
    <w:rsid w:val="003B26C4"/>
    <w:rsid w:val="003B3ABD"/>
    <w:rsid w:val="003B3D32"/>
    <w:rsid w:val="003B43D8"/>
    <w:rsid w:val="003B56CA"/>
    <w:rsid w:val="003B608D"/>
    <w:rsid w:val="003B6A81"/>
    <w:rsid w:val="003B74B5"/>
    <w:rsid w:val="003B74CC"/>
    <w:rsid w:val="003B7715"/>
    <w:rsid w:val="003C1154"/>
    <w:rsid w:val="003C204A"/>
    <w:rsid w:val="003C3ED4"/>
    <w:rsid w:val="003C72E5"/>
    <w:rsid w:val="003D1ADB"/>
    <w:rsid w:val="003D526D"/>
    <w:rsid w:val="003D5891"/>
    <w:rsid w:val="003D7FF4"/>
    <w:rsid w:val="003E0A44"/>
    <w:rsid w:val="003E121D"/>
    <w:rsid w:val="003E150E"/>
    <w:rsid w:val="003E18A8"/>
    <w:rsid w:val="003E1B0C"/>
    <w:rsid w:val="003E1E2D"/>
    <w:rsid w:val="003E2190"/>
    <w:rsid w:val="003E29F6"/>
    <w:rsid w:val="003E32FC"/>
    <w:rsid w:val="003E33B4"/>
    <w:rsid w:val="003E4A08"/>
    <w:rsid w:val="003E4E17"/>
    <w:rsid w:val="003E5C4B"/>
    <w:rsid w:val="003E60BB"/>
    <w:rsid w:val="003E62D3"/>
    <w:rsid w:val="003E66D8"/>
    <w:rsid w:val="003F0AE9"/>
    <w:rsid w:val="003F1945"/>
    <w:rsid w:val="003F1AD3"/>
    <w:rsid w:val="003F288B"/>
    <w:rsid w:val="003F337F"/>
    <w:rsid w:val="003F3EF1"/>
    <w:rsid w:val="003F43C6"/>
    <w:rsid w:val="003F49EA"/>
    <w:rsid w:val="003F551D"/>
    <w:rsid w:val="004015A3"/>
    <w:rsid w:val="004019AC"/>
    <w:rsid w:val="00404C18"/>
    <w:rsid w:val="0040729C"/>
    <w:rsid w:val="00407C71"/>
    <w:rsid w:val="0041038F"/>
    <w:rsid w:val="004105DD"/>
    <w:rsid w:val="00410F4E"/>
    <w:rsid w:val="00411429"/>
    <w:rsid w:val="004120F7"/>
    <w:rsid w:val="0041305B"/>
    <w:rsid w:val="0041429E"/>
    <w:rsid w:val="004144FA"/>
    <w:rsid w:val="00415244"/>
    <w:rsid w:val="004202BD"/>
    <w:rsid w:val="00421CEE"/>
    <w:rsid w:val="00421D0A"/>
    <w:rsid w:val="0042467B"/>
    <w:rsid w:val="0042478D"/>
    <w:rsid w:val="00426213"/>
    <w:rsid w:val="00426746"/>
    <w:rsid w:val="00426F46"/>
    <w:rsid w:val="00426FEF"/>
    <w:rsid w:val="0043090A"/>
    <w:rsid w:val="00430B3D"/>
    <w:rsid w:val="0043247A"/>
    <w:rsid w:val="00432BBD"/>
    <w:rsid w:val="00432F32"/>
    <w:rsid w:val="00433194"/>
    <w:rsid w:val="00434549"/>
    <w:rsid w:val="00434964"/>
    <w:rsid w:val="0043559D"/>
    <w:rsid w:val="00436632"/>
    <w:rsid w:val="00437EDB"/>
    <w:rsid w:val="00440EBF"/>
    <w:rsid w:val="00441A8A"/>
    <w:rsid w:val="00442829"/>
    <w:rsid w:val="00442F53"/>
    <w:rsid w:val="004454A7"/>
    <w:rsid w:val="004461EC"/>
    <w:rsid w:val="004472AD"/>
    <w:rsid w:val="00447402"/>
    <w:rsid w:val="0045125C"/>
    <w:rsid w:val="00451344"/>
    <w:rsid w:val="00451F8D"/>
    <w:rsid w:val="00454087"/>
    <w:rsid w:val="00454892"/>
    <w:rsid w:val="00455022"/>
    <w:rsid w:val="0045509F"/>
    <w:rsid w:val="0045721A"/>
    <w:rsid w:val="004601DF"/>
    <w:rsid w:val="00460A63"/>
    <w:rsid w:val="0046106C"/>
    <w:rsid w:val="00462D74"/>
    <w:rsid w:val="00463074"/>
    <w:rsid w:val="0046545A"/>
    <w:rsid w:val="00465A50"/>
    <w:rsid w:val="00466751"/>
    <w:rsid w:val="00471012"/>
    <w:rsid w:val="0047137B"/>
    <w:rsid w:val="0047199B"/>
    <w:rsid w:val="004736EC"/>
    <w:rsid w:val="0047507B"/>
    <w:rsid w:val="00475B1A"/>
    <w:rsid w:val="00476177"/>
    <w:rsid w:val="0047659A"/>
    <w:rsid w:val="0047726A"/>
    <w:rsid w:val="00477724"/>
    <w:rsid w:val="00477AAA"/>
    <w:rsid w:val="00477D6F"/>
    <w:rsid w:val="004802C0"/>
    <w:rsid w:val="00480394"/>
    <w:rsid w:val="0048137E"/>
    <w:rsid w:val="00482673"/>
    <w:rsid w:val="0048270E"/>
    <w:rsid w:val="0048337F"/>
    <w:rsid w:val="00483922"/>
    <w:rsid w:val="00484403"/>
    <w:rsid w:val="004848D0"/>
    <w:rsid w:val="00484AF2"/>
    <w:rsid w:val="00485815"/>
    <w:rsid w:val="00486A9F"/>
    <w:rsid w:val="00486E3C"/>
    <w:rsid w:val="00490B13"/>
    <w:rsid w:val="00492401"/>
    <w:rsid w:val="004930B0"/>
    <w:rsid w:val="00493284"/>
    <w:rsid w:val="00496005"/>
    <w:rsid w:val="004968BA"/>
    <w:rsid w:val="004A1E5E"/>
    <w:rsid w:val="004A6D82"/>
    <w:rsid w:val="004B086D"/>
    <w:rsid w:val="004B1309"/>
    <w:rsid w:val="004B1B8B"/>
    <w:rsid w:val="004B1D9D"/>
    <w:rsid w:val="004B2B05"/>
    <w:rsid w:val="004B40A8"/>
    <w:rsid w:val="004B436B"/>
    <w:rsid w:val="004B43E1"/>
    <w:rsid w:val="004B5051"/>
    <w:rsid w:val="004B5A24"/>
    <w:rsid w:val="004C38E2"/>
    <w:rsid w:val="004C4372"/>
    <w:rsid w:val="004C713E"/>
    <w:rsid w:val="004D086C"/>
    <w:rsid w:val="004D1E85"/>
    <w:rsid w:val="004D2584"/>
    <w:rsid w:val="004D2AEE"/>
    <w:rsid w:val="004D2EAA"/>
    <w:rsid w:val="004D4FA1"/>
    <w:rsid w:val="004D54DB"/>
    <w:rsid w:val="004E05ED"/>
    <w:rsid w:val="004E0AA8"/>
    <w:rsid w:val="004E1689"/>
    <w:rsid w:val="004E2023"/>
    <w:rsid w:val="004E2610"/>
    <w:rsid w:val="004E3884"/>
    <w:rsid w:val="004E4B20"/>
    <w:rsid w:val="004E504A"/>
    <w:rsid w:val="004E61B0"/>
    <w:rsid w:val="004E7653"/>
    <w:rsid w:val="004E79B1"/>
    <w:rsid w:val="004E7C27"/>
    <w:rsid w:val="004F05F8"/>
    <w:rsid w:val="004F2AFE"/>
    <w:rsid w:val="004F3F14"/>
    <w:rsid w:val="004F4B82"/>
    <w:rsid w:val="004F50D4"/>
    <w:rsid w:val="004F62BD"/>
    <w:rsid w:val="004F6A05"/>
    <w:rsid w:val="0050236A"/>
    <w:rsid w:val="00502A4F"/>
    <w:rsid w:val="00502A50"/>
    <w:rsid w:val="00503B18"/>
    <w:rsid w:val="00503C44"/>
    <w:rsid w:val="00504018"/>
    <w:rsid w:val="00504530"/>
    <w:rsid w:val="00504839"/>
    <w:rsid w:val="0050606B"/>
    <w:rsid w:val="00510CA3"/>
    <w:rsid w:val="00511A4E"/>
    <w:rsid w:val="005123A0"/>
    <w:rsid w:val="00514B82"/>
    <w:rsid w:val="005153E5"/>
    <w:rsid w:val="005167CE"/>
    <w:rsid w:val="00517317"/>
    <w:rsid w:val="00520105"/>
    <w:rsid w:val="0052092D"/>
    <w:rsid w:val="00521542"/>
    <w:rsid w:val="005217F4"/>
    <w:rsid w:val="00521E25"/>
    <w:rsid w:val="005224B9"/>
    <w:rsid w:val="0052260E"/>
    <w:rsid w:val="00523136"/>
    <w:rsid w:val="0052393F"/>
    <w:rsid w:val="00524F5D"/>
    <w:rsid w:val="00525E0C"/>
    <w:rsid w:val="005269D9"/>
    <w:rsid w:val="00527195"/>
    <w:rsid w:val="00530763"/>
    <w:rsid w:val="00531D5D"/>
    <w:rsid w:val="00532666"/>
    <w:rsid w:val="00535EFC"/>
    <w:rsid w:val="00537B18"/>
    <w:rsid w:val="00541510"/>
    <w:rsid w:val="00541F1D"/>
    <w:rsid w:val="0054300C"/>
    <w:rsid w:val="00543684"/>
    <w:rsid w:val="005446CE"/>
    <w:rsid w:val="0055097B"/>
    <w:rsid w:val="0055099E"/>
    <w:rsid w:val="005513AE"/>
    <w:rsid w:val="00553E5A"/>
    <w:rsid w:val="005548E1"/>
    <w:rsid w:val="00555AF3"/>
    <w:rsid w:val="005574C4"/>
    <w:rsid w:val="005614AA"/>
    <w:rsid w:val="0056276E"/>
    <w:rsid w:val="0056314C"/>
    <w:rsid w:val="00565373"/>
    <w:rsid w:val="00571707"/>
    <w:rsid w:val="00572B67"/>
    <w:rsid w:val="0057423C"/>
    <w:rsid w:val="0057434B"/>
    <w:rsid w:val="00575209"/>
    <w:rsid w:val="00575BCB"/>
    <w:rsid w:val="00575C6A"/>
    <w:rsid w:val="00577FC2"/>
    <w:rsid w:val="005823E4"/>
    <w:rsid w:val="0058262A"/>
    <w:rsid w:val="0058280A"/>
    <w:rsid w:val="00582D11"/>
    <w:rsid w:val="00585174"/>
    <w:rsid w:val="005863DA"/>
    <w:rsid w:val="005877B8"/>
    <w:rsid w:val="00591891"/>
    <w:rsid w:val="0059486E"/>
    <w:rsid w:val="00594FFA"/>
    <w:rsid w:val="00596172"/>
    <w:rsid w:val="00596778"/>
    <w:rsid w:val="00596F0D"/>
    <w:rsid w:val="005A07C4"/>
    <w:rsid w:val="005A31FB"/>
    <w:rsid w:val="005A37C9"/>
    <w:rsid w:val="005A38BA"/>
    <w:rsid w:val="005A3B1B"/>
    <w:rsid w:val="005A480C"/>
    <w:rsid w:val="005A5B23"/>
    <w:rsid w:val="005A5F67"/>
    <w:rsid w:val="005A6505"/>
    <w:rsid w:val="005A70DD"/>
    <w:rsid w:val="005B231B"/>
    <w:rsid w:val="005B40AC"/>
    <w:rsid w:val="005B529F"/>
    <w:rsid w:val="005B7E83"/>
    <w:rsid w:val="005C003C"/>
    <w:rsid w:val="005C4E85"/>
    <w:rsid w:val="005C4EDE"/>
    <w:rsid w:val="005C5D01"/>
    <w:rsid w:val="005D01DE"/>
    <w:rsid w:val="005D068B"/>
    <w:rsid w:val="005D4009"/>
    <w:rsid w:val="005D43FD"/>
    <w:rsid w:val="005D44F9"/>
    <w:rsid w:val="005D4DDD"/>
    <w:rsid w:val="005D51D6"/>
    <w:rsid w:val="005D7AC3"/>
    <w:rsid w:val="005E00BA"/>
    <w:rsid w:val="005E25DC"/>
    <w:rsid w:val="005E5341"/>
    <w:rsid w:val="005F1B98"/>
    <w:rsid w:val="005F45DE"/>
    <w:rsid w:val="005F6B03"/>
    <w:rsid w:val="005F748D"/>
    <w:rsid w:val="00600DDE"/>
    <w:rsid w:val="00601766"/>
    <w:rsid w:val="00601A73"/>
    <w:rsid w:val="0060212C"/>
    <w:rsid w:val="00602DF7"/>
    <w:rsid w:val="00603C44"/>
    <w:rsid w:val="00603C8D"/>
    <w:rsid w:val="00606542"/>
    <w:rsid w:val="00606579"/>
    <w:rsid w:val="00606659"/>
    <w:rsid w:val="006069EC"/>
    <w:rsid w:val="00607CCA"/>
    <w:rsid w:val="00607CCB"/>
    <w:rsid w:val="00611E64"/>
    <w:rsid w:val="00612F42"/>
    <w:rsid w:val="0061569C"/>
    <w:rsid w:val="0061593A"/>
    <w:rsid w:val="00616712"/>
    <w:rsid w:val="00616842"/>
    <w:rsid w:val="00617F87"/>
    <w:rsid w:val="00622BF3"/>
    <w:rsid w:val="0062321C"/>
    <w:rsid w:val="00624374"/>
    <w:rsid w:val="00624640"/>
    <w:rsid w:val="00625D23"/>
    <w:rsid w:val="00627A07"/>
    <w:rsid w:val="0063060D"/>
    <w:rsid w:val="00631624"/>
    <w:rsid w:val="006355AC"/>
    <w:rsid w:val="00636D13"/>
    <w:rsid w:val="0063795C"/>
    <w:rsid w:val="00637C1C"/>
    <w:rsid w:val="00637FA1"/>
    <w:rsid w:val="00640F79"/>
    <w:rsid w:val="00643035"/>
    <w:rsid w:val="00643210"/>
    <w:rsid w:val="006446C9"/>
    <w:rsid w:val="00644C8C"/>
    <w:rsid w:val="00645DC4"/>
    <w:rsid w:val="00647A1F"/>
    <w:rsid w:val="0065106A"/>
    <w:rsid w:val="00651264"/>
    <w:rsid w:val="00651AB2"/>
    <w:rsid w:val="00653B13"/>
    <w:rsid w:val="0065647C"/>
    <w:rsid w:val="00656858"/>
    <w:rsid w:val="00656E2C"/>
    <w:rsid w:val="00657205"/>
    <w:rsid w:val="00660805"/>
    <w:rsid w:val="00660A70"/>
    <w:rsid w:val="00662A43"/>
    <w:rsid w:val="0066307D"/>
    <w:rsid w:val="00663344"/>
    <w:rsid w:val="00663A58"/>
    <w:rsid w:val="00664DC4"/>
    <w:rsid w:val="00666E1C"/>
    <w:rsid w:val="00667AAB"/>
    <w:rsid w:val="006721E7"/>
    <w:rsid w:val="00672A99"/>
    <w:rsid w:val="00672D0B"/>
    <w:rsid w:val="00672F5D"/>
    <w:rsid w:val="00674004"/>
    <w:rsid w:val="006750DE"/>
    <w:rsid w:val="006802D6"/>
    <w:rsid w:val="00683E87"/>
    <w:rsid w:val="00684875"/>
    <w:rsid w:val="00684CC8"/>
    <w:rsid w:val="00686180"/>
    <w:rsid w:val="00686521"/>
    <w:rsid w:val="0068687C"/>
    <w:rsid w:val="00686A80"/>
    <w:rsid w:val="00686BB6"/>
    <w:rsid w:val="006871FA"/>
    <w:rsid w:val="0068743F"/>
    <w:rsid w:val="00687CAD"/>
    <w:rsid w:val="00690A6E"/>
    <w:rsid w:val="006926DF"/>
    <w:rsid w:val="00692BF1"/>
    <w:rsid w:val="00693B15"/>
    <w:rsid w:val="00693BD3"/>
    <w:rsid w:val="006940DE"/>
    <w:rsid w:val="006949A7"/>
    <w:rsid w:val="00694D62"/>
    <w:rsid w:val="00695188"/>
    <w:rsid w:val="00697300"/>
    <w:rsid w:val="0069792C"/>
    <w:rsid w:val="00697D54"/>
    <w:rsid w:val="00697EE5"/>
    <w:rsid w:val="006A066A"/>
    <w:rsid w:val="006A0D1B"/>
    <w:rsid w:val="006A2686"/>
    <w:rsid w:val="006A2BEF"/>
    <w:rsid w:val="006A46F1"/>
    <w:rsid w:val="006A5A20"/>
    <w:rsid w:val="006A5B43"/>
    <w:rsid w:val="006A7217"/>
    <w:rsid w:val="006A77F5"/>
    <w:rsid w:val="006A7934"/>
    <w:rsid w:val="006B02FA"/>
    <w:rsid w:val="006B0B11"/>
    <w:rsid w:val="006B0E5C"/>
    <w:rsid w:val="006B1193"/>
    <w:rsid w:val="006B5359"/>
    <w:rsid w:val="006B609B"/>
    <w:rsid w:val="006B658E"/>
    <w:rsid w:val="006B6E6D"/>
    <w:rsid w:val="006B714E"/>
    <w:rsid w:val="006C01F9"/>
    <w:rsid w:val="006C0C79"/>
    <w:rsid w:val="006C1AA4"/>
    <w:rsid w:val="006C47F0"/>
    <w:rsid w:val="006C4D76"/>
    <w:rsid w:val="006C66D6"/>
    <w:rsid w:val="006D02EA"/>
    <w:rsid w:val="006D19AF"/>
    <w:rsid w:val="006D1E9B"/>
    <w:rsid w:val="006D2488"/>
    <w:rsid w:val="006D35AB"/>
    <w:rsid w:val="006D3E12"/>
    <w:rsid w:val="006D479C"/>
    <w:rsid w:val="006D4B85"/>
    <w:rsid w:val="006D5B05"/>
    <w:rsid w:val="006D7746"/>
    <w:rsid w:val="006E220A"/>
    <w:rsid w:val="006E2695"/>
    <w:rsid w:val="006E29AD"/>
    <w:rsid w:val="006E33D0"/>
    <w:rsid w:val="006E3BF6"/>
    <w:rsid w:val="006E4548"/>
    <w:rsid w:val="006E76F8"/>
    <w:rsid w:val="006E7A0C"/>
    <w:rsid w:val="006E7E77"/>
    <w:rsid w:val="006F0514"/>
    <w:rsid w:val="006F054E"/>
    <w:rsid w:val="006F0B6B"/>
    <w:rsid w:val="006F0CCC"/>
    <w:rsid w:val="006F23EC"/>
    <w:rsid w:val="006F352F"/>
    <w:rsid w:val="006F4945"/>
    <w:rsid w:val="006F54A8"/>
    <w:rsid w:val="006F57EB"/>
    <w:rsid w:val="006F663B"/>
    <w:rsid w:val="006F7A4B"/>
    <w:rsid w:val="00701A19"/>
    <w:rsid w:val="00702449"/>
    <w:rsid w:val="007031A2"/>
    <w:rsid w:val="00703794"/>
    <w:rsid w:val="007038E0"/>
    <w:rsid w:val="00703907"/>
    <w:rsid w:val="0070482F"/>
    <w:rsid w:val="0070583A"/>
    <w:rsid w:val="00706247"/>
    <w:rsid w:val="0070706B"/>
    <w:rsid w:val="00707B9E"/>
    <w:rsid w:val="00707F0B"/>
    <w:rsid w:val="0071003C"/>
    <w:rsid w:val="00710EF8"/>
    <w:rsid w:val="00712A66"/>
    <w:rsid w:val="007135DE"/>
    <w:rsid w:val="00715874"/>
    <w:rsid w:val="00715B13"/>
    <w:rsid w:val="007177CE"/>
    <w:rsid w:val="007201C0"/>
    <w:rsid w:val="0072227E"/>
    <w:rsid w:val="007224D9"/>
    <w:rsid w:val="007228A6"/>
    <w:rsid w:val="00725A26"/>
    <w:rsid w:val="00725F49"/>
    <w:rsid w:val="00727482"/>
    <w:rsid w:val="00727A30"/>
    <w:rsid w:val="00727CC3"/>
    <w:rsid w:val="007307B8"/>
    <w:rsid w:val="00732633"/>
    <w:rsid w:val="007328A5"/>
    <w:rsid w:val="00732D30"/>
    <w:rsid w:val="00734729"/>
    <w:rsid w:val="00734EA7"/>
    <w:rsid w:val="00735392"/>
    <w:rsid w:val="0073592D"/>
    <w:rsid w:val="007377F0"/>
    <w:rsid w:val="00741E80"/>
    <w:rsid w:val="007426C6"/>
    <w:rsid w:val="00743134"/>
    <w:rsid w:val="007433E6"/>
    <w:rsid w:val="00745156"/>
    <w:rsid w:val="00747160"/>
    <w:rsid w:val="0074788D"/>
    <w:rsid w:val="00747FDF"/>
    <w:rsid w:val="00750ABC"/>
    <w:rsid w:val="0075115A"/>
    <w:rsid w:val="00751BA5"/>
    <w:rsid w:val="0075251D"/>
    <w:rsid w:val="00752618"/>
    <w:rsid w:val="007552AB"/>
    <w:rsid w:val="00755C2A"/>
    <w:rsid w:val="007562B1"/>
    <w:rsid w:val="00756910"/>
    <w:rsid w:val="0076067D"/>
    <w:rsid w:val="0076155D"/>
    <w:rsid w:val="00761CD5"/>
    <w:rsid w:val="007620DD"/>
    <w:rsid w:val="007645E5"/>
    <w:rsid w:val="00765C30"/>
    <w:rsid w:val="007677D2"/>
    <w:rsid w:val="00767D71"/>
    <w:rsid w:val="007700FF"/>
    <w:rsid w:val="00770163"/>
    <w:rsid w:val="00770363"/>
    <w:rsid w:val="007708E8"/>
    <w:rsid w:val="007719BA"/>
    <w:rsid w:val="00775F23"/>
    <w:rsid w:val="0077795F"/>
    <w:rsid w:val="00777EC1"/>
    <w:rsid w:val="00783C83"/>
    <w:rsid w:val="00784D4C"/>
    <w:rsid w:val="007863AF"/>
    <w:rsid w:val="00787733"/>
    <w:rsid w:val="00791249"/>
    <w:rsid w:val="00792A25"/>
    <w:rsid w:val="00793923"/>
    <w:rsid w:val="007954A5"/>
    <w:rsid w:val="007959A5"/>
    <w:rsid w:val="007960D0"/>
    <w:rsid w:val="00796542"/>
    <w:rsid w:val="00797BE4"/>
    <w:rsid w:val="00797CA6"/>
    <w:rsid w:val="00797F8F"/>
    <w:rsid w:val="007A01B4"/>
    <w:rsid w:val="007A01F1"/>
    <w:rsid w:val="007A05A4"/>
    <w:rsid w:val="007A26F3"/>
    <w:rsid w:val="007A3255"/>
    <w:rsid w:val="007A3B32"/>
    <w:rsid w:val="007A43FA"/>
    <w:rsid w:val="007A5296"/>
    <w:rsid w:val="007A6AC7"/>
    <w:rsid w:val="007A7398"/>
    <w:rsid w:val="007A7791"/>
    <w:rsid w:val="007A7BF5"/>
    <w:rsid w:val="007B15E0"/>
    <w:rsid w:val="007B23A3"/>
    <w:rsid w:val="007B30C0"/>
    <w:rsid w:val="007B5165"/>
    <w:rsid w:val="007B5399"/>
    <w:rsid w:val="007B584B"/>
    <w:rsid w:val="007B5B39"/>
    <w:rsid w:val="007B5E5D"/>
    <w:rsid w:val="007C08A5"/>
    <w:rsid w:val="007C0C57"/>
    <w:rsid w:val="007C1205"/>
    <w:rsid w:val="007C1BD3"/>
    <w:rsid w:val="007C65A2"/>
    <w:rsid w:val="007C6CA4"/>
    <w:rsid w:val="007C7AAD"/>
    <w:rsid w:val="007C7D24"/>
    <w:rsid w:val="007D03F5"/>
    <w:rsid w:val="007D0953"/>
    <w:rsid w:val="007D0D8C"/>
    <w:rsid w:val="007D11D0"/>
    <w:rsid w:val="007D292C"/>
    <w:rsid w:val="007D2A25"/>
    <w:rsid w:val="007D3210"/>
    <w:rsid w:val="007D526C"/>
    <w:rsid w:val="007D6971"/>
    <w:rsid w:val="007D6BD6"/>
    <w:rsid w:val="007E0D38"/>
    <w:rsid w:val="007E0D74"/>
    <w:rsid w:val="007E12F4"/>
    <w:rsid w:val="007E2229"/>
    <w:rsid w:val="007E2760"/>
    <w:rsid w:val="007E3662"/>
    <w:rsid w:val="007E5B4D"/>
    <w:rsid w:val="007E6CF9"/>
    <w:rsid w:val="007F0CF6"/>
    <w:rsid w:val="007F0E9A"/>
    <w:rsid w:val="007F1CAD"/>
    <w:rsid w:val="007F2C77"/>
    <w:rsid w:val="007F2D1B"/>
    <w:rsid w:val="007F3B58"/>
    <w:rsid w:val="007F54E6"/>
    <w:rsid w:val="007F5DE7"/>
    <w:rsid w:val="007F610E"/>
    <w:rsid w:val="007F7362"/>
    <w:rsid w:val="007F7548"/>
    <w:rsid w:val="00801395"/>
    <w:rsid w:val="00802F8D"/>
    <w:rsid w:val="008037EE"/>
    <w:rsid w:val="00804F98"/>
    <w:rsid w:val="008103D8"/>
    <w:rsid w:val="00811B76"/>
    <w:rsid w:val="008129FC"/>
    <w:rsid w:val="00812B08"/>
    <w:rsid w:val="008137D4"/>
    <w:rsid w:val="00813CDA"/>
    <w:rsid w:val="008157D5"/>
    <w:rsid w:val="0081597D"/>
    <w:rsid w:val="00815BBC"/>
    <w:rsid w:val="00816D2E"/>
    <w:rsid w:val="00816EC9"/>
    <w:rsid w:val="00820139"/>
    <w:rsid w:val="0082070E"/>
    <w:rsid w:val="00820BFA"/>
    <w:rsid w:val="00820E72"/>
    <w:rsid w:val="008210CC"/>
    <w:rsid w:val="008213BE"/>
    <w:rsid w:val="008217A7"/>
    <w:rsid w:val="00824043"/>
    <w:rsid w:val="00824364"/>
    <w:rsid w:val="00824993"/>
    <w:rsid w:val="00824CD2"/>
    <w:rsid w:val="008261A4"/>
    <w:rsid w:val="008264A9"/>
    <w:rsid w:val="00826F28"/>
    <w:rsid w:val="00833405"/>
    <w:rsid w:val="008334E4"/>
    <w:rsid w:val="008351E5"/>
    <w:rsid w:val="00835BE1"/>
    <w:rsid w:val="00837E44"/>
    <w:rsid w:val="008404BE"/>
    <w:rsid w:val="00840EC5"/>
    <w:rsid w:val="00841958"/>
    <w:rsid w:val="00842AA4"/>
    <w:rsid w:val="0084592E"/>
    <w:rsid w:val="00846DE7"/>
    <w:rsid w:val="00847B5D"/>
    <w:rsid w:val="00850135"/>
    <w:rsid w:val="00850624"/>
    <w:rsid w:val="00850BD5"/>
    <w:rsid w:val="00851062"/>
    <w:rsid w:val="0085305C"/>
    <w:rsid w:val="00856842"/>
    <w:rsid w:val="0086003D"/>
    <w:rsid w:val="00860BF2"/>
    <w:rsid w:val="008619D6"/>
    <w:rsid w:val="00861C19"/>
    <w:rsid w:val="00861E1C"/>
    <w:rsid w:val="00861FAB"/>
    <w:rsid w:val="008620FC"/>
    <w:rsid w:val="008651CD"/>
    <w:rsid w:val="008651F0"/>
    <w:rsid w:val="00866366"/>
    <w:rsid w:val="0086678C"/>
    <w:rsid w:val="00870686"/>
    <w:rsid w:val="00870A4A"/>
    <w:rsid w:val="00870B0E"/>
    <w:rsid w:val="00870D43"/>
    <w:rsid w:val="00873353"/>
    <w:rsid w:val="00874556"/>
    <w:rsid w:val="00875128"/>
    <w:rsid w:val="008754C3"/>
    <w:rsid w:val="0087580D"/>
    <w:rsid w:val="00876B82"/>
    <w:rsid w:val="00876D36"/>
    <w:rsid w:val="00877E6C"/>
    <w:rsid w:val="00880A5C"/>
    <w:rsid w:val="00882131"/>
    <w:rsid w:val="0088301F"/>
    <w:rsid w:val="008834B3"/>
    <w:rsid w:val="00884AB4"/>
    <w:rsid w:val="00886204"/>
    <w:rsid w:val="00886F91"/>
    <w:rsid w:val="00887B96"/>
    <w:rsid w:val="008914E8"/>
    <w:rsid w:val="00895033"/>
    <w:rsid w:val="008951CD"/>
    <w:rsid w:val="0089541C"/>
    <w:rsid w:val="008958D9"/>
    <w:rsid w:val="00896C36"/>
    <w:rsid w:val="008A0798"/>
    <w:rsid w:val="008A0B04"/>
    <w:rsid w:val="008A1C73"/>
    <w:rsid w:val="008A1D46"/>
    <w:rsid w:val="008A3E14"/>
    <w:rsid w:val="008A4619"/>
    <w:rsid w:val="008A5954"/>
    <w:rsid w:val="008A6D39"/>
    <w:rsid w:val="008A6D4B"/>
    <w:rsid w:val="008A7674"/>
    <w:rsid w:val="008B0A77"/>
    <w:rsid w:val="008B26C8"/>
    <w:rsid w:val="008B27D1"/>
    <w:rsid w:val="008B2F39"/>
    <w:rsid w:val="008B49E9"/>
    <w:rsid w:val="008B70FE"/>
    <w:rsid w:val="008B7D62"/>
    <w:rsid w:val="008C0736"/>
    <w:rsid w:val="008C2543"/>
    <w:rsid w:val="008C25AE"/>
    <w:rsid w:val="008C2D45"/>
    <w:rsid w:val="008C2F1B"/>
    <w:rsid w:val="008C5049"/>
    <w:rsid w:val="008C5825"/>
    <w:rsid w:val="008C64B6"/>
    <w:rsid w:val="008C6DC1"/>
    <w:rsid w:val="008C7FAC"/>
    <w:rsid w:val="008D07ED"/>
    <w:rsid w:val="008D0ED6"/>
    <w:rsid w:val="008D1581"/>
    <w:rsid w:val="008D1BC9"/>
    <w:rsid w:val="008D43C7"/>
    <w:rsid w:val="008D5351"/>
    <w:rsid w:val="008D694F"/>
    <w:rsid w:val="008D6EB7"/>
    <w:rsid w:val="008D6EC9"/>
    <w:rsid w:val="008D71EA"/>
    <w:rsid w:val="008D753E"/>
    <w:rsid w:val="008D7F74"/>
    <w:rsid w:val="008E177D"/>
    <w:rsid w:val="008E25C9"/>
    <w:rsid w:val="008E3603"/>
    <w:rsid w:val="008E4178"/>
    <w:rsid w:val="008E4F4E"/>
    <w:rsid w:val="008E538A"/>
    <w:rsid w:val="008F0D3F"/>
    <w:rsid w:val="008F21C0"/>
    <w:rsid w:val="008F2314"/>
    <w:rsid w:val="008F25CA"/>
    <w:rsid w:val="008F2BFC"/>
    <w:rsid w:val="008F5CC9"/>
    <w:rsid w:val="008F64F7"/>
    <w:rsid w:val="008F7E2B"/>
    <w:rsid w:val="0090095E"/>
    <w:rsid w:val="00901512"/>
    <w:rsid w:val="0090244A"/>
    <w:rsid w:val="009025F9"/>
    <w:rsid w:val="00906E9E"/>
    <w:rsid w:val="009078E4"/>
    <w:rsid w:val="00910B68"/>
    <w:rsid w:val="00911D30"/>
    <w:rsid w:val="009124AB"/>
    <w:rsid w:val="00912F7C"/>
    <w:rsid w:val="00913475"/>
    <w:rsid w:val="0091492D"/>
    <w:rsid w:val="009154B1"/>
    <w:rsid w:val="00915653"/>
    <w:rsid w:val="00920748"/>
    <w:rsid w:val="009213FD"/>
    <w:rsid w:val="009218A1"/>
    <w:rsid w:val="0092245D"/>
    <w:rsid w:val="009226CA"/>
    <w:rsid w:val="00923CBE"/>
    <w:rsid w:val="00925084"/>
    <w:rsid w:val="00926281"/>
    <w:rsid w:val="0092682B"/>
    <w:rsid w:val="0092744B"/>
    <w:rsid w:val="00930048"/>
    <w:rsid w:val="00930174"/>
    <w:rsid w:val="009309DF"/>
    <w:rsid w:val="009316E7"/>
    <w:rsid w:val="0093174B"/>
    <w:rsid w:val="00932252"/>
    <w:rsid w:val="00933ACA"/>
    <w:rsid w:val="00934501"/>
    <w:rsid w:val="009348B8"/>
    <w:rsid w:val="00935EF9"/>
    <w:rsid w:val="00936540"/>
    <w:rsid w:val="0093711A"/>
    <w:rsid w:val="0094033F"/>
    <w:rsid w:val="00940DDC"/>
    <w:rsid w:val="00942134"/>
    <w:rsid w:val="0094289C"/>
    <w:rsid w:val="00942B8E"/>
    <w:rsid w:val="00944B3C"/>
    <w:rsid w:val="00946EDB"/>
    <w:rsid w:val="00947454"/>
    <w:rsid w:val="00947996"/>
    <w:rsid w:val="00947E98"/>
    <w:rsid w:val="00950240"/>
    <w:rsid w:val="00950E05"/>
    <w:rsid w:val="0095140F"/>
    <w:rsid w:val="00951CDF"/>
    <w:rsid w:val="00953302"/>
    <w:rsid w:val="009544AC"/>
    <w:rsid w:val="0095504A"/>
    <w:rsid w:val="00955526"/>
    <w:rsid w:val="00960C9E"/>
    <w:rsid w:val="009615B8"/>
    <w:rsid w:val="00961DAC"/>
    <w:rsid w:val="00961EB8"/>
    <w:rsid w:val="00962D7F"/>
    <w:rsid w:val="00964793"/>
    <w:rsid w:val="0096598C"/>
    <w:rsid w:val="009670A2"/>
    <w:rsid w:val="0096756F"/>
    <w:rsid w:val="00970490"/>
    <w:rsid w:val="00971192"/>
    <w:rsid w:val="009725A2"/>
    <w:rsid w:val="00972FD5"/>
    <w:rsid w:val="009759B3"/>
    <w:rsid w:val="009778E5"/>
    <w:rsid w:val="0098035C"/>
    <w:rsid w:val="00982C73"/>
    <w:rsid w:val="009832D3"/>
    <w:rsid w:val="00985B1D"/>
    <w:rsid w:val="00985CBB"/>
    <w:rsid w:val="0099020E"/>
    <w:rsid w:val="0099084F"/>
    <w:rsid w:val="00990C26"/>
    <w:rsid w:val="00991406"/>
    <w:rsid w:val="00997C48"/>
    <w:rsid w:val="009A02BD"/>
    <w:rsid w:val="009A0AB0"/>
    <w:rsid w:val="009A2B79"/>
    <w:rsid w:val="009A57FC"/>
    <w:rsid w:val="009A65A6"/>
    <w:rsid w:val="009A6720"/>
    <w:rsid w:val="009A7603"/>
    <w:rsid w:val="009A7CE1"/>
    <w:rsid w:val="009B089B"/>
    <w:rsid w:val="009B0F62"/>
    <w:rsid w:val="009B312A"/>
    <w:rsid w:val="009B4365"/>
    <w:rsid w:val="009B556A"/>
    <w:rsid w:val="009B5AAB"/>
    <w:rsid w:val="009C0262"/>
    <w:rsid w:val="009C0283"/>
    <w:rsid w:val="009C18A5"/>
    <w:rsid w:val="009C3AD4"/>
    <w:rsid w:val="009C56A0"/>
    <w:rsid w:val="009C5BC5"/>
    <w:rsid w:val="009C63B4"/>
    <w:rsid w:val="009C7418"/>
    <w:rsid w:val="009C7EFD"/>
    <w:rsid w:val="009D1636"/>
    <w:rsid w:val="009D1AC2"/>
    <w:rsid w:val="009D3685"/>
    <w:rsid w:val="009D3922"/>
    <w:rsid w:val="009D73AA"/>
    <w:rsid w:val="009D788F"/>
    <w:rsid w:val="009E0C98"/>
    <w:rsid w:val="009E180A"/>
    <w:rsid w:val="009E1A66"/>
    <w:rsid w:val="009E2F23"/>
    <w:rsid w:val="009E4C9B"/>
    <w:rsid w:val="009E4E20"/>
    <w:rsid w:val="009E541B"/>
    <w:rsid w:val="009E664C"/>
    <w:rsid w:val="009E6BB4"/>
    <w:rsid w:val="009F7235"/>
    <w:rsid w:val="009F73F7"/>
    <w:rsid w:val="009F7598"/>
    <w:rsid w:val="00A02652"/>
    <w:rsid w:val="00A0308A"/>
    <w:rsid w:val="00A04F0F"/>
    <w:rsid w:val="00A04F98"/>
    <w:rsid w:val="00A057E3"/>
    <w:rsid w:val="00A05E25"/>
    <w:rsid w:val="00A05EBC"/>
    <w:rsid w:val="00A10017"/>
    <w:rsid w:val="00A1157D"/>
    <w:rsid w:val="00A14D7E"/>
    <w:rsid w:val="00A154CB"/>
    <w:rsid w:val="00A15567"/>
    <w:rsid w:val="00A15D72"/>
    <w:rsid w:val="00A16550"/>
    <w:rsid w:val="00A16852"/>
    <w:rsid w:val="00A16DEE"/>
    <w:rsid w:val="00A17A4C"/>
    <w:rsid w:val="00A2052D"/>
    <w:rsid w:val="00A207D0"/>
    <w:rsid w:val="00A2101E"/>
    <w:rsid w:val="00A22175"/>
    <w:rsid w:val="00A23591"/>
    <w:rsid w:val="00A251DA"/>
    <w:rsid w:val="00A26258"/>
    <w:rsid w:val="00A272B2"/>
    <w:rsid w:val="00A310AE"/>
    <w:rsid w:val="00A3216B"/>
    <w:rsid w:val="00A32C24"/>
    <w:rsid w:val="00A34D19"/>
    <w:rsid w:val="00A35749"/>
    <w:rsid w:val="00A40F35"/>
    <w:rsid w:val="00A422BC"/>
    <w:rsid w:val="00A45ABD"/>
    <w:rsid w:val="00A4705D"/>
    <w:rsid w:val="00A47E0F"/>
    <w:rsid w:val="00A513B0"/>
    <w:rsid w:val="00A51C9C"/>
    <w:rsid w:val="00A5238B"/>
    <w:rsid w:val="00A5250A"/>
    <w:rsid w:val="00A52FFA"/>
    <w:rsid w:val="00A53186"/>
    <w:rsid w:val="00A54C90"/>
    <w:rsid w:val="00A559DC"/>
    <w:rsid w:val="00A617BC"/>
    <w:rsid w:val="00A636DB"/>
    <w:rsid w:val="00A65D5C"/>
    <w:rsid w:val="00A70B0E"/>
    <w:rsid w:val="00A72D9F"/>
    <w:rsid w:val="00A733FC"/>
    <w:rsid w:val="00A74192"/>
    <w:rsid w:val="00A74C3B"/>
    <w:rsid w:val="00A74DE1"/>
    <w:rsid w:val="00A74EB7"/>
    <w:rsid w:val="00A7736C"/>
    <w:rsid w:val="00A773FB"/>
    <w:rsid w:val="00A81C52"/>
    <w:rsid w:val="00A830E9"/>
    <w:rsid w:val="00A840FD"/>
    <w:rsid w:val="00A85346"/>
    <w:rsid w:val="00A8659C"/>
    <w:rsid w:val="00A86DDD"/>
    <w:rsid w:val="00A87CD9"/>
    <w:rsid w:val="00A9000E"/>
    <w:rsid w:val="00A916C9"/>
    <w:rsid w:val="00A9185D"/>
    <w:rsid w:val="00A92727"/>
    <w:rsid w:val="00A92FF2"/>
    <w:rsid w:val="00A95284"/>
    <w:rsid w:val="00A96B4A"/>
    <w:rsid w:val="00A979DA"/>
    <w:rsid w:val="00AA1ABF"/>
    <w:rsid w:val="00AA1E97"/>
    <w:rsid w:val="00AA22A1"/>
    <w:rsid w:val="00AA2D50"/>
    <w:rsid w:val="00AA2EEA"/>
    <w:rsid w:val="00AA3876"/>
    <w:rsid w:val="00AA69A9"/>
    <w:rsid w:val="00AB02E8"/>
    <w:rsid w:val="00AB1AA0"/>
    <w:rsid w:val="00AB383F"/>
    <w:rsid w:val="00AB3CFC"/>
    <w:rsid w:val="00AB5E1E"/>
    <w:rsid w:val="00AB6E21"/>
    <w:rsid w:val="00AC0D2C"/>
    <w:rsid w:val="00AC2359"/>
    <w:rsid w:val="00AC26A6"/>
    <w:rsid w:val="00AC395D"/>
    <w:rsid w:val="00AC3B16"/>
    <w:rsid w:val="00AC5114"/>
    <w:rsid w:val="00AC5455"/>
    <w:rsid w:val="00AC78E3"/>
    <w:rsid w:val="00AD0918"/>
    <w:rsid w:val="00AD2C10"/>
    <w:rsid w:val="00AD2D41"/>
    <w:rsid w:val="00AD4EB5"/>
    <w:rsid w:val="00AD4FCC"/>
    <w:rsid w:val="00AD53BF"/>
    <w:rsid w:val="00AE0945"/>
    <w:rsid w:val="00AE17DF"/>
    <w:rsid w:val="00AE18F4"/>
    <w:rsid w:val="00AE1BF3"/>
    <w:rsid w:val="00AE1C8A"/>
    <w:rsid w:val="00AF0C48"/>
    <w:rsid w:val="00AF1031"/>
    <w:rsid w:val="00AF1FE1"/>
    <w:rsid w:val="00AF2A95"/>
    <w:rsid w:val="00AF4036"/>
    <w:rsid w:val="00AF432D"/>
    <w:rsid w:val="00AF4C8E"/>
    <w:rsid w:val="00AF7782"/>
    <w:rsid w:val="00AF79D8"/>
    <w:rsid w:val="00B00023"/>
    <w:rsid w:val="00B021E5"/>
    <w:rsid w:val="00B02E1F"/>
    <w:rsid w:val="00B03241"/>
    <w:rsid w:val="00B05C97"/>
    <w:rsid w:val="00B07A88"/>
    <w:rsid w:val="00B1099B"/>
    <w:rsid w:val="00B110A4"/>
    <w:rsid w:val="00B110E9"/>
    <w:rsid w:val="00B11EC9"/>
    <w:rsid w:val="00B12CD9"/>
    <w:rsid w:val="00B13BF9"/>
    <w:rsid w:val="00B141E2"/>
    <w:rsid w:val="00B1439D"/>
    <w:rsid w:val="00B14F2B"/>
    <w:rsid w:val="00B152D6"/>
    <w:rsid w:val="00B166F9"/>
    <w:rsid w:val="00B169DF"/>
    <w:rsid w:val="00B17BB4"/>
    <w:rsid w:val="00B17F6B"/>
    <w:rsid w:val="00B2049A"/>
    <w:rsid w:val="00B22CDB"/>
    <w:rsid w:val="00B25325"/>
    <w:rsid w:val="00B254DC"/>
    <w:rsid w:val="00B25CB8"/>
    <w:rsid w:val="00B268B7"/>
    <w:rsid w:val="00B27C88"/>
    <w:rsid w:val="00B300D7"/>
    <w:rsid w:val="00B33C8F"/>
    <w:rsid w:val="00B33DCC"/>
    <w:rsid w:val="00B34DBC"/>
    <w:rsid w:val="00B369DA"/>
    <w:rsid w:val="00B377C2"/>
    <w:rsid w:val="00B37AD2"/>
    <w:rsid w:val="00B40BCE"/>
    <w:rsid w:val="00B40E63"/>
    <w:rsid w:val="00B40FE3"/>
    <w:rsid w:val="00B423CE"/>
    <w:rsid w:val="00B4314C"/>
    <w:rsid w:val="00B4386C"/>
    <w:rsid w:val="00B44A89"/>
    <w:rsid w:val="00B45613"/>
    <w:rsid w:val="00B45C48"/>
    <w:rsid w:val="00B45D68"/>
    <w:rsid w:val="00B4668D"/>
    <w:rsid w:val="00B46AEE"/>
    <w:rsid w:val="00B5007F"/>
    <w:rsid w:val="00B53344"/>
    <w:rsid w:val="00B53BC5"/>
    <w:rsid w:val="00B54627"/>
    <w:rsid w:val="00B54B3F"/>
    <w:rsid w:val="00B56B96"/>
    <w:rsid w:val="00B5720F"/>
    <w:rsid w:val="00B57D74"/>
    <w:rsid w:val="00B6085D"/>
    <w:rsid w:val="00B608B5"/>
    <w:rsid w:val="00B61985"/>
    <w:rsid w:val="00B64A6F"/>
    <w:rsid w:val="00B659F0"/>
    <w:rsid w:val="00B6659B"/>
    <w:rsid w:val="00B6679C"/>
    <w:rsid w:val="00B67651"/>
    <w:rsid w:val="00B67DE2"/>
    <w:rsid w:val="00B71C00"/>
    <w:rsid w:val="00B71F00"/>
    <w:rsid w:val="00B733B4"/>
    <w:rsid w:val="00B74BA6"/>
    <w:rsid w:val="00B750E3"/>
    <w:rsid w:val="00B7572E"/>
    <w:rsid w:val="00B77446"/>
    <w:rsid w:val="00B77CD9"/>
    <w:rsid w:val="00B8193A"/>
    <w:rsid w:val="00B82CC1"/>
    <w:rsid w:val="00B841D9"/>
    <w:rsid w:val="00B842CD"/>
    <w:rsid w:val="00B8441B"/>
    <w:rsid w:val="00B8484B"/>
    <w:rsid w:val="00B851C5"/>
    <w:rsid w:val="00B85631"/>
    <w:rsid w:val="00B875B1"/>
    <w:rsid w:val="00B87DF6"/>
    <w:rsid w:val="00B9005A"/>
    <w:rsid w:val="00B9427A"/>
    <w:rsid w:val="00B944AF"/>
    <w:rsid w:val="00B94E78"/>
    <w:rsid w:val="00B94F54"/>
    <w:rsid w:val="00B95412"/>
    <w:rsid w:val="00B955C7"/>
    <w:rsid w:val="00B95620"/>
    <w:rsid w:val="00B9704E"/>
    <w:rsid w:val="00B97425"/>
    <w:rsid w:val="00B97849"/>
    <w:rsid w:val="00BA1C99"/>
    <w:rsid w:val="00BA2934"/>
    <w:rsid w:val="00BA4872"/>
    <w:rsid w:val="00BA64FC"/>
    <w:rsid w:val="00BA7123"/>
    <w:rsid w:val="00BA7C7B"/>
    <w:rsid w:val="00BB04E3"/>
    <w:rsid w:val="00BB15A9"/>
    <w:rsid w:val="00BB2CFE"/>
    <w:rsid w:val="00BB30A1"/>
    <w:rsid w:val="00BB3955"/>
    <w:rsid w:val="00BB56A8"/>
    <w:rsid w:val="00BB5852"/>
    <w:rsid w:val="00BB6709"/>
    <w:rsid w:val="00BB72FB"/>
    <w:rsid w:val="00BC0EA8"/>
    <w:rsid w:val="00BC164E"/>
    <w:rsid w:val="00BC28D5"/>
    <w:rsid w:val="00BC371F"/>
    <w:rsid w:val="00BC4694"/>
    <w:rsid w:val="00BC51A1"/>
    <w:rsid w:val="00BC5499"/>
    <w:rsid w:val="00BC59AC"/>
    <w:rsid w:val="00BC666D"/>
    <w:rsid w:val="00BC713C"/>
    <w:rsid w:val="00BC7F37"/>
    <w:rsid w:val="00BD115F"/>
    <w:rsid w:val="00BD1F14"/>
    <w:rsid w:val="00BD1F43"/>
    <w:rsid w:val="00BD2F93"/>
    <w:rsid w:val="00BD38B2"/>
    <w:rsid w:val="00BD43F1"/>
    <w:rsid w:val="00BD5FBB"/>
    <w:rsid w:val="00BD61A6"/>
    <w:rsid w:val="00BD62AD"/>
    <w:rsid w:val="00BD714A"/>
    <w:rsid w:val="00BD7AE6"/>
    <w:rsid w:val="00BE1E70"/>
    <w:rsid w:val="00BE392A"/>
    <w:rsid w:val="00BE3B5E"/>
    <w:rsid w:val="00BE4A75"/>
    <w:rsid w:val="00BE4AAF"/>
    <w:rsid w:val="00BE4BD9"/>
    <w:rsid w:val="00BE523F"/>
    <w:rsid w:val="00BE571F"/>
    <w:rsid w:val="00BE5964"/>
    <w:rsid w:val="00BE5BD8"/>
    <w:rsid w:val="00BE611E"/>
    <w:rsid w:val="00BE624D"/>
    <w:rsid w:val="00BE7DC0"/>
    <w:rsid w:val="00BF1227"/>
    <w:rsid w:val="00BF23FD"/>
    <w:rsid w:val="00BF3226"/>
    <w:rsid w:val="00BF380B"/>
    <w:rsid w:val="00BF3D71"/>
    <w:rsid w:val="00BF6AFC"/>
    <w:rsid w:val="00BF6F66"/>
    <w:rsid w:val="00BF7F74"/>
    <w:rsid w:val="00C00A0A"/>
    <w:rsid w:val="00C03377"/>
    <w:rsid w:val="00C038F8"/>
    <w:rsid w:val="00C04DF3"/>
    <w:rsid w:val="00C0593C"/>
    <w:rsid w:val="00C0624D"/>
    <w:rsid w:val="00C066A0"/>
    <w:rsid w:val="00C116A4"/>
    <w:rsid w:val="00C11956"/>
    <w:rsid w:val="00C11A75"/>
    <w:rsid w:val="00C12F04"/>
    <w:rsid w:val="00C133CB"/>
    <w:rsid w:val="00C15C86"/>
    <w:rsid w:val="00C16CA1"/>
    <w:rsid w:val="00C2098A"/>
    <w:rsid w:val="00C20CDD"/>
    <w:rsid w:val="00C21264"/>
    <w:rsid w:val="00C21AB7"/>
    <w:rsid w:val="00C22853"/>
    <w:rsid w:val="00C234BC"/>
    <w:rsid w:val="00C26074"/>
    <w:rsid w:val="00C26FB2"/>
    <w:rsid w:val="00C30494"/>
    <w:rsid w:val="00C3281B"/>
    <w:rsid w:val="00C329D4"/>
    <w:rsid w:val="00C334D1"/>
    <w:rsid w:val="00C33738"/>
    <w:rsid w:val="00C338C3"/>
    <w:rsid w:val="00C33991"/>
    <w:rsid w:val="00C33ECD"/>
    <w:rsid w:val="00C3473A"/>
    <w:rsid w:val="00C375F3"/>
    <w:rsid w:val="00C3786F"/>
    <w:rsid w:val="00C37EB1"/>
    <w:rsid w:val="00C37FD4"/>
    <w:rsid w:val="00C4076A"/>
    <w:rsid w:val="00C41ECE"/>
    <w:rsid w:val="00C44304"/>
    <w:rsid w:val="00C4694B"/>
    <w:rsid w:val="00C50815"/>
    <w:rsid w:val="00C512B1"/>
    <w:rsid w:val="00C5167F"/>
    <w:rsid w:val="00C51CA1"/>
    <w:rsid w:val="00C52C91"/>
    <w:rsid w:val="00C56388"/>
    <w:rsid w:val="00C56CA1"/>
    <w:rsid w:val="00C571C0"/>
    <w:rsid w:val="00C57F5E"/>
    <w:rsid w:val="00C6023C"/>
    <w:rsid w:val="00C605BD"/>
    <w:rsid w:val="00C6090E"/>
    <w:rsid w:val="00C6142F"/>
    <w:rsid w:val="00C623BC"/>
    <w:rsid w:val="00C6314C"/>
    <w:rsid w:val="00C63860"/>
    <w:rsid w:val="00C63AE6"/>
    <w:rsid w:val="00C64E76"/>
    <w:rsid w:val="00C66174"/>
    <w:rsid w:val="00C6734A"/>
    <w:rsid w:val="00C67B05"/>
    <w:rsid w:val="00C702EA"/>
    <w:rsid w:val="00C70315"/>
    <w:rsid w:val="00C70C59"/>
    <w:rsid w:val="00C70D0D"/>
    <w:rsid w:val="00C72821"/>
    <w:rsid w:val="00C73568"/>
    <w:rsid w:val="00C73D21"/>
    <w:rsid w:val="00C743D1"/>
    <w:rsid w:val="00C7619C"/>
    <w:rsid w:val="00C76247"/>
    <w:rsid w:val="00C77CBF"/>
    <w:rsid w:val="00C77D7D"/>
    <w:rsid w:val="00C80336"/>
    <w:rsid w:val="00C814AF"/>
    <w:rsid w:val="00C82852"/>
    <w:rsid w:val="00C841C4"/>
    <w:rsid w:val="00C84225"/>
    <w:rsid w:val="00C84504"/>
    <w:rsid w:val="00C8473C"/>
    <w:rsid w:val="00C87442"/>
    <w:rsid w:val="00C87BAE"/>
    <w:rsid w:val="00C909DB"/>
    <w:rsid w:val="00C915C1"/>
    <w:rsid w:val="00C91993"/>
    <w:rsid w:val="00C91AD9"/>
    <w:rsid w:val="00C91FDA"/>
    <w:rsid w:val="00C92554"/>
    <w:rsid w:val="00C9256E"/>
    <w:rsid w:val="00C9427D"/>
    <w:rsid w:val="00C944F4"/>
    <w:rsid w:val="00C9549A"/>
    <w:rsid w:val="00C9556A"/>
    <w:rsid w:val="00CA0B18"/>
    <w:rsid w:val="00CA1234"/>
    <w:rsid w:val="00CA1C38"/>
    <w:rsid w:val="00CA2591"/>
    <w:rsid w:val="00CA3676"/>
    <w:rsid w:val="00CA4A81"/>
    <w:rsid w:val="00CA5535"/>
    <w:rsid w:val="00CA5A6D"/>
    <w:rsid w:val="00CA60F8"/>
    <w:rsid w:val="00CB00D9"/>
    <w:rsid w:val="00CB01F1"/>
    <w:rsid w:val="00CB068B"/>
    <w:rsid w:val="00CB17DD"/>
    <w:rsid w:val="00CB2162"/>
    <w:rsid w:val="00CB2979"/>
    <w:rsid w:val="00CB3168"/>
    <w:rsid w:val="00CB4430"/>
    <w:rsid w:val="00CB44FC"/>
    <w:rsid w:val="00CB62E4"/>
    <w:rsid w:val="00CB705E"/>
    <w:rsid w:val="00CB7EEE"/>
    <w:rsid w:val="00CC0705"/>
    <w:rsid w:val="00CC07FE"/>
    <w:rsid w:val="00CC1CFD"/>
    <w:rsid w:val="00CC1DC8"/>
    <w:rsid w:val="00CC3932"/>
    <w:rsid w:val="00CC5329"/>
    <w:rsid w:val="00CC54F6"/>
    <w:rsid w:val="00CC7A25"/>
    <w:rsid w:val="00CD1AC5"/>
    <w:rsid w:val="00CD1B9B"/>
    <w:rsid w:val="00CD1BC4"/>
    <w:rsid w:val="00CD27A9"/>
    <w:rsid w:val="00CD4A12"/>
    <w:rsid w:val="00CD4CB2"/>
    <w:rsid w:val="00CD4D19"/>
    <w:rsid w:val="00CD7FA4"/>
    <w:rsid w:val="00CE2A28"/>
    <w:rsid w:val="00CE3B87"/>
    <w:rsid w:val="00CE4F12"/>
    <w:rsid w:val="00CE58B0"/>
    <w:rsid w:val="00CE5ED8"/>
    <w:rsid w:val="00CE6AC3"/>
    <w:rsid w:val="00CE70C3"/>
    <w:rsid w:val="00CE781D"/>
    <w:rsid w:val="00CE7835"/>
    <w:rsid w:val="00CE7A11"/>
    <w:rsid w:val="00CF0597"/>
    <w:rsid w:val="00CF1A1E"/>
    <w:rsid w:val="00CF1D72"/>
    <w:rsid w:val="00CF25D0"/>
    <w:rsid w:val="00CF379D"/>
    <w:rsid w:val="00CF3E33"/>
    <w:rsid w:val="00CF3FC5"/>
    <w:rsid w:val="00CF4DBF"/>
    <w:rsid w:val="00CF5B22"/>
    <w:rsid w:val="00CF5EC7"/>
    <w:rsid w:val="00CF64D9"/>
    <w:rsid w:val="00CF6E85"/>
    <w:rsid w:val="00CF788B"/>
    <w:rsid w:val="00D01E96"/>
    <w:rsid w:val="00D04266"/>
    <w:rsid w:val="00D0464B"/>
    <w:rsid w:val="00D04EC4"/>
    <w:rsid w:val="00D056FC"/>
    <w:rsid w:val="00D05D5D"/>
    <w:rsid w:val="00D05E45"/>
    <w:rsid w:val="00D05F53"/>
    <w:rsid w:val="00D1173F"/>
    <w:rsid w:val="00D13E03"/>
    <w:rsid w:val="00D14850"/>
    <w:rsid w:val="00D170EB"/>
    <w:rsid w:val="00D17A0D"/>
    <w:rsid w:val="00D17B6C"/>
    <w:rsid w:val="00D20840"/>
    <w:rsid w:val="00D2272F"/>
    <w:rsid w:val="00D23E4F"/>
    <w:rsid w:val="00D25B9A"/>
    <w:rsid w:val="00D271AF"/>
    <w:rsid w:val="00D30467"/>
    <w:rsid w:val="00D31928"/>
    <w:rsid w:val="00D31CC2"/>
    <w:rsid w:val="00D32E92"/>
    <w:rsid w:val="00D32F58"/>
    <w:rsid w:val="00D363BD"/>
    <w:rsid w:val="00D36DE1"/>
    <w:rsid w:val="00D3701A"/>
    <w:rsid w:val="00D37C90"/>
    <w:rsid w:val="00D37E17"/>
    <w:rsid w:val="00D4300D"/>
    <w:rsid w:val="00D52AB0"/>
    <w:rsid w:val="00D545FE"/>
    <w:rsid w:val="00D5565B"/>
    <w:rsid w:val="00D55CAF"/>
    <w:rsid w:val="00D55E5A"/>
    <w:rsid w:val="00D608F8"/>
    <w:rsid w:val="00D60BA4"/>
    <w:rsid w:val="00D62ACC"/>
    <w:rsid w:val="00D639A1"/>
    <w:rsid w:val="00D63A51"/>
    <w:rsid w:val="00D6475D"/>
    <w:rsid w:val="00D648CA"/>
    <w:rsid w:val="00D666FA"/>
    <w:rsid w:val="00D66FCE"/>
    <w:rsid w:val="00D70D9F"/>
    <w:rsid w:val="00D731C7"/>
    <w:rsid w:val="00D77301"/>
    <w:rsid w:val="00D80614"/>
    <w:rsid w:val="00D81ECD"/>
    <w:rsid w:val="00D82C41"/>
    <w:rsid w:val="00D82D78"/>
    <w:rsid w:val="00D83299"/>
    <w:rsid w:val="00D84509"/>
    <w:rsid w:val="00D852D3"/>
    <w:rsid w:val="00D85F65"/>
    <w:rsid w:val="00D869D7"/>
    <w:rsid w:val="00D874C6"/>
    <w:rsid w:val="00D905E6"/>
    <w:rsid w:val="00D929F4"/>
    <w:rsid w:val="00D94C4B"/>
    <w:rsid w:val="00D9526D"/>
    <w:rsid w:val="00D95839"/>
    <w:rsid w:val="00DA0ED4"/>
    <w:rsid w:val="00DA11ED"/>
    <w:rsid w:val="00DA2CA0"/>
    <w:rsid w:val="00DA2F2C"/>
    <w:rsid w:val="00DA35BE"/>
    <w:rsid w:val="00DA69FA"/>
    <w:rsid w:val="00DA7DF3"/>
    <w:rsid w:val="00DB0311"/>
    <w:rsid w:val="00DB1D7C"/>
    <w:rsid w:val="00DB3927"/>
    <w:rsid w:val="00DB6B3A"/>
    <w:rsid w:val="00DB6E01"/>
    <w:rsid w:val="00DB75CC"/>
    <w:rsid w:val="00DB7C7F"/>
    <w:rsid w:val="00DB7FCE"/>
    <w:rsid w:val="00DC05F8"/>
    <w:rsid w:val="00DC0ED7"/>
    <w:rsid w:val="00DC129B"/>
    <w:rsid w:val="00DC1C83"/>
    <w:rsid w:val="00DC2AE5"/>
    <w:rsid w:val="00DC323D"/>
    <w:rsid w:val="00DC5477"/>
    <w:rsid w:val="00DC5A07"/>
    <w:rsid w:val="00DC6D57"/>
    <w:rsid w:val="00DC704E"/>
    <w:rsid w:val="00DC7C1B"/>
    <w:rsid w:val="00DD07DE"/>
    <w:rsid w:val="00DD0E1A"/>
    <w:rsid w:val="00DD3BCA"/>
    <w:rsid w:val="00DD3F7C"/>
    <w:rsid w:val="00DD611D"/>
    <w:rsid w:val="00DD7715"/>
    <w:rsid w:val="00DE029C"/>
    <w:rsid w:val="00DE1E60"/>
    <w:rsid w:val="00DE3A88"/>
    <w:rsid w:val="00DE3DEB"/>
    <w:rsid w:val="00DE449F"/>
    <w:rsid w:val="00DE5F7D"/>
    <w:rsid w:val="00DE66C0"/>
    <w:rsid w:val="00DF097B"/>
    <w:rsid w:val="00DF1DC7"/>
    <w:rsid w:val="00DF300A"/>
    <w:rsid w:val="00DF479A"/>
    <w:rsid w:val="00DF6F10"/>
    <w:rsid w:val="00DF73D3"/>
    <w:rsid w:val="00DF7A74"/>
    <w:rsid w:val="00E00255"/>
    <w:rsid w:val="00E0141C"/>
    <w:rsid w:val="00E017DC"/>
    <w:rsid w:val="00E023C6"/>
    <w:rsid w:val="00E0240E"/>
    <w:rsid w:val="00E0462C"/>
    <w:rsid w:val="00E06450"/>
    <w:rsid w:val="00E077F3"/>
    <w:rsid w:val="00E07D18"/>
    <w:rsid w:val="00E12673"/>
    <w:rsid w:val="00E149A7"/>
    <w:rsid w:val="00E14B91"/>
    <w:rsid w:val="00E209D7"/>
    <w:rsid w:val="00E20B18"/>
    <w:rsid w:val="00E20B57"/>
    <w:rsid w:val="00E22528"/>
    <w:rsid w:val="00E2327F"/>
    <w:rsid w:val="00E2338B"/>
    <w:rsid w:val="00E243C4"/>
    <w:rsid w:val="00E257CA"/>
    <w:rsid w:val="00E25CCC"/>
    <w:rsid w:val="00E2683B"/>
    <w:rsid w:val="00E26C99"/>
    <w:rsid w:val="00E2705C"/>
    <w:rsid w:val="00E322EE"/>
    <w:rsid w:val="00E32F27"/>
    <w:rsid w:val="00E32FA1"/>
    <w:rsid w:val="00E33B39"/>
    <w:rsid w:val="00E33BE3"/>
    <w:rsid w:val="00E341D9"/>
    <w:rsid w:val="00E34B6D"/>
    <w:rsid w:val="00E35600"/>
    <w:rsid w:val="00E41361"/>
    <w:rsid w:val="00E41492"/>
    <w:rsid w:val="00E4205D"/>
    <w:rsid w:val="00E4402F"/>
    <w:rsid w:val="00E441A2"/>
    <w:rsid w:val="00E44F9F"/>
    <w:rsid w:val="00E4567F"/>
    <w:rsid w:val="00E46380"/>
    <w:rsid w:val="00E50130"/>
    <w:rsid w:val="00E50A52"/>
    <w:rsid w:val="00E5369B"/>
    <w:rsid w:val="00E544F8"/>
    <w:rsid w:val="00E56886"/>
    <w:rsid w:val="00E56E59"/>
    <w:rsid w:val="00E56F9B"/>
    <w:rsid w:val="00E577B6"/>
    <w:rsid w:val="00E57F1D"/>
    <w:rsid w:val="00E603DF"/>
    <w:rsid w:val="00E6141B"/>
    <w:rsid w:val="00E6458C"/>
    <w:rsid w:val="00E6507F"/>
    <w:rsid w:val="00E669C0"/>
    <w:rsid w:val="00E70605"/>
    <w:rsid w:val="00E70DC9"/>
    <w:rsid w:val="00E72372"/>
    <w:rsid w:val="00E77166"/>
    <w:rsid w:val="00E83479"/>
    <w:rsid w:val="00E8451E"/>
    <w:rsid w:val="00E87033"/>
    <w:rsid w:val="00E87E19"/>
    <w:rsid w:val="00E92B2D"/>
    <w:rsid w:val="00E930F1"/>
    <w:rsid w:val="00E94E64"/>
    <w:rsid w:val="00E95294"/>
    <w:rsid w:val="00E9529C"/>
    <w:rsid w:val="00E95D9F"/>
    <w:rsid w:val="00EA08AF"/>
    <w:rsid w:val="00EA1267"/>
    <w:rsid w:val="00EA26C7"/>
    <w:rsid w:val="00EA3E27"/>
    <w:rsid w:val="00EA48AF"/>
    <w:rsid w:val="00EA4960"/>
    <w:rsid w:val="00EA5B8B"/>
    <w:rsid w:val="00EB0171"/>
    <w:rsid w:val="00EB01D4"/>
    <w:rsid w:val="00EB082C"/>
    <w:rsid w:val="00EB2FEC"/>
    <w:rsid w:val="00EB3316"/>
    <w:rsid w:val="00EB3B8A"/>
    <w:rsid w:val="00EB7886"/>
    <w:rsid w:val="00EC01C7"/>
    <w:rsid w:val="00EC06BA"/>
    <w:rsid w:val="00EC31B4"/>
    <w:rsid w:val="00EC465A"/>
    <w:rsid w:val="00EC5A5A"/>
    <w:rsid w:val="00EC634A"/>
    <w:rsid w:val="00EC64BD"/>
    <w:rsid w:val="00EC7A4C"/>
    <w:rsid w:val="00EC7BFA"/>
    <w:rsid w:val="00ED0230"/>
    <w:rsid w:val="00ED15E2"/>
    <w:rsid w:val="00ED1F82"/>
    <w:rsid w:val="00ED233C"/>
    <w:rsid w:val="00ED393F"/>
    <w:rsid w:val="00ED43F8"/>
    <w:rsid w:val="00ED4B64"/>
    <w:rsid w:val="00ED5467"/>
    <w:rsid w:val="00ED5DDA"/>
    <w:rsid w:val="00ED7B04"/>
    <w:rsid w:val="00EE0B31"/>
    <w:rsid w:val="00EE1D1A"/>
    <w:rsid w:val="00EE364B"/>
    <w:rsid w:val="00EE389C"/>
    <w:rsid w:val="00EE434C"/>
    <w:rsid w:val="00EE51C7"/>
    <w:rsid w:val="00EE62ED"/>
    <w:rsid w:val="00EE7738"/>
    <w:rsid w:val="00EE7845"/>
    <w:rsid w:val="00EE79F2"/>
    <w:rsid w:val="00EE7FEC"/>
    <w:rsid w:val="00EF2685"/>
    <w:rsid w:val="00EF4145"/>
    <w:rsid w:val="00EF5AB2"/>
    <w:rsid w:val="00EF6CAC"/>
    <w:rsid w:val="00EF7595"/>
    <w:rsid w:val="00F00868"/>
    <w:rsid w:val="00F00C39"/>
    <w:rsid w:val="00F00E57"/>
    <w:rsid w:val="00F01AF3"/>
    <w:rsid w:val="00F01E9F"/>
    <w:rsid w:val="00F0210B"/>
    <w:rsid w:val="00F02671"/>
    <w:rsid w:val="00F02C71"/>
    <w:rsid w:val="00F05908"/>
    <w:rsid w:val="00F07C88"/>
    <w:rsid w:val="00F07CF0"/>
    <w:rsid w:val="00F108C6"/>
    <w:rsid w:val="00F10A49"/>
    <w:rsid w:val="00F1283D"/>
    <w:rsid w:val="00F12D45"/>
    <w:rsid w:val="00F138F4"/>
    <w:rsid w:val="00F14809"/>
    <w:rsid w:val="00F166CB"/>
    <w:rsid w:val="00F166F5"/>
    <w:rsid w:val="00F202BA"/>
    <w:rsid w:val="00F24460"/>
    <w:rsid w:val="00F2555E"/>
    <w:rsid w:val="00F26448"/>
    <w:rsid w:val="00F30713"/>
    <w:rsid w:val="00F310A8"/>
    <w:rsid w:val="00F3171A"/>
    <w:rsid w:val="00F33051"/>
    <w:rsid w:val="00F33EB6"/>
    <w:rsid w:val="00F33EBB"/>
    <w:rsid w:val="00F34E59"/>
    <w:rsid w:val="00F35FEA"/>
    <w:rsid w:val="00F4127A"/>
    <w:rsid w:val="00F469CD"/>
    <w:rsid w:val="00F51A90"/>
    <w:rsid w:val="00F54D6D"/>
    <w:rsid w:val="00F5517C"/>
    <w:rsid w:val="00F55319"/>
    <w:rsid w:val="00F5586E"/>
    <w:rsid w:val="00F575FF"/>
    <w:rsid w:val="00F60BCD"/>
    <w:rsid w:val="00F60CBF"/>
    <w:rsid w:val="00F613B1"/>
    <w:rsid w:val="00F627CF"/>
    <w:rsid w:val="00F635EE"/>
    <w:rsid w:val="00F64456"/>
    <w:rsid w:val="00F6548B"/>
    <w:rsid w:val="00F662B0"/>
    <w:rsid w:val="00F67939"/>
    <w:rsid w:val="00F67C87"/>
    <w:rsid w:val="00F67DA5"/>
    <w:rsid w:val="00F70C28"/>
    <w:rsid w:val="00F71028"/>
    <w:rsid w:val="00F71C65"/>
    <w:rsid w:val="00F735C7"/>
    <w:rsid w:val="00F73FB1"/>
    <w:rsid w:val="00F74B13"/>
    <w:rsid w:val="00F74BB7"/>
    <w:rsid w:val="00F7525C"/>
    <w:rsid w:val="00F75F37"/>
    <w:rsid w:val="00F763CE"/>
    <w:rsid w:val="00F76813"/>
    <w:rsid w:val="00F76DDE"/>
    <w:rsid w:val="00F77135"/>
    <w:rsid w:val="00F77AFA"/>
    <w:rsid w:val="00F81E38"/>
    <w:rsid w:val="00F82E5A"/>
    <w:rsid w:val="00F8341E"/>
    <w:rsid w:val="00F837D9"/>
    <w:rsid w:val="00F83BEB"/>
    <w:rsid w:val="00F85DBD"/>
    <w:rsid w:val="00F865E2"/>
    <w:rsid w:val="00F86647"/>
    <w:rsid w:val="00F86BD1"/>
    <w:rsid w:val="00F87D42"/>
    <w:rsid w:val="00F929E6"/>
    <w:rsid w:val="00F92BEB"/>
    <w:rsid w:val="00F94170"/>
    <w:rsid w:val="00F94E38"/>
    <w:rsid w:val="00F95CE0"/>
    <w:rsid w:val="00F9698C"/>
    <w:rsid w:val="00F96FBA"/>
    <w:rsid w:val="00FA11E3"/>
    <w:rsid w:val="00FA1A68"/>
    <w:rsid w:val="00FA2773"/>
    <w:rsid w:val="00FA28BC"/>
    <w:rsid w:val="00FA2D42"/>
    <w:rsid w:val="00FA2EB0"/>
    <w:rsid w:val="00FA34DB"/>
    <w:rsid w:val="00FA62F0"/>
    <w:rsid w:val="00FB2E59"/>
    <w:rsid w:val="00FB39AF"/>
    <w:rsid w:val="00FB3C8D"/>
    <w:rsid w:val="00FB47F4"/>
    <w:rsid w:val="00FB5C0B"/>
    <w:rsid w:val="00FB61EF"/>
    <w:rsid w:val="00FB6891"/>
    <w:rsid w:val="00FB6FE2"/>
    <w:rsid w:val="00FB7CE7"/>
    <w:rsid w:val="00FC0DF8"/>
    <w:rsid w:val="00FC311A"/>
    <w:rsid w:val="00FC321C"/>
    <w:rsid w:val="00FC3C64"/>
    <w:rsid w:val="00FC3EED"/>
    <w:rsid w:val="00FC438A"/>
    <w:rsid w:val="00FC478A"/>
    <w:rsid w:val="00FC6B25"/>
    <w:rsid w:val="00FC6B3F"/>
    <w:rsid w:val="00FD2955"/>
    <w:rsid w:val="00FD2C56"/>
    <w:rsid w:val="00FD3E5F"/>
    <w:rsid w:val="00FD57C9"/>
    <w:rsid w:val="00FD75EE"/>
    <w:rsid w:val="00FD7CD3"/>
    <w:rsid w:val="00FE08CB"/>
    <w:rsid w:val="00FE1C65"/>
    <w:rsid w:val="00FE2A6A"/>
    <w:rsid w:val="00FE35DA"/>
    <w:rsid w:val="00FE4AD3"/>
    <w:rsid w:val="00FE59EE"/>
    <w:rsid w:val="00FE6B40"/>
    <w:rsid w:val="00FF01C8"/>
    <w:rsid w:val="00FF0602"/>
    <w:rsid w:val="00FF116F"/>
    <w:rsid w:val="00FF11AE"/>
    <w:rsid w:val="00FF1611"/>
    <w:rsid w:val="00FF1910"/>
    <w:rsid w:val="00FF3C21"/>
    <w:rsid w:val="00FF3F44"/>
    <w:rsid w:val="00FF4537"/>
    <w:rsid w:val="00FF4CBB"/>
    <w:rsid w:val="00FF51AA"/>
    <w:rsid w:val="00FF5486"/>
    <w:rsid w:val="00FF5C40"/>
    <w:rsid w:val="00FF6347"/>
    <w:rsid w:val="00FF6DE9"/>
    <w:rsid w:val="00FF7AC6"/>
    <w:rsid w:val="00FF7B96"/>
    <w:rsid w:val="00FF7D87"/>
    <w:rsid w:val="02B8BED5"/>
    <w:rsid w:val="0EDE0BCC"/>
    <w:rsid w:val="1B210509"/>
    <w:rsid w:val="3A1C0F89"/>
    <w:rsid w:val="500586E7"/>
    <w:rsid w:val="609A4A4D"/>
    <w:rsid w:val="7B6B41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A5502"/>
  <w15:chartTrackingRefBased/>
  <w15:docId w15:val="{0210A944-8595-4092-8C20-720F0CD2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58E"/>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0F71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1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0DD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2197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40DD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40DD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40DD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40DD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0D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05A4"/>
    <w:rPr>
      <w:sz w:val="24"/>
      <w:szCs w:val="24"/>
    </w:rPr>
  </w:style>
  <w:style w:type="character" w:customStyle="1" w:styleId="BodyTextChar">
    <w:name w:val="Body Text Char"/>
    <w:basedOn w:val="DefaultParagraphFont"/>
    <w:link w:val="BodyText"/>
    <w:uiPriority w:val="1"/>
    <w:rsid w:val="002B05A4"/>
    <w:rPr>
      <w:rFonts w:ascii="Calibri" w:eastAsia="Calibri" w:hAnsi="Calibri" w:cs="Calibri"/>
      <w:sz w:val="24"/>
      <w:szCs w:val="24"/>
    </w:rPr>
  </w:style>
  <w:style w:type="paragraph" w:styleId="Header">
    <w:name w:val="header"/>
    <w:basedOn w:val="Normal"/>
    <w:link w:val="HeaderChar"/>
    <w:uiPriority w:val="99"/>
    <w:unhideWhenUsed/>
    <w:rsid w:val="002B05A4"/>
    <w:pPr>
      <w:tabs>
        <w:tab w:val="center" w:pos="4680"/>
        <w:tab w:val="right" w:pos="9360"/>
      </w:tabs>
    </w:pPr>
  </w:style>
  <w:style w:type="character" w:customStyle="1" w:styleId="HeaderChar">
    <w:name w:val="Header Char"/>
    <w:basedOn w:val="DefaultParagraphFont"/>
    <w:link w:val="Header"/>
    <w:uiPriority w:val="99"/>
    <w:rsid w:val="002B05A4"/>
    <w:rPr>
      <w:rFonts w:ascii="Calibri" w:eastAsia="Calibri" w:hAnsi="Calibri" w:cs="Calibri"/>
    </w:rPr>
  </w:style>
  <w:style w:type="paragraph" w:styleId="Footer">
    <w:name w:val="footer"/>
    <w:basedOn w:val="Normal"/>
    <w:link w:val="FooterChar"/>
    <w:uiPriority w:val="99"/>
    <w:unhideWhenUsed/>
    <w:rsid w:val="002B05A4"/>
    <w:pPr>
      <w:tabs>
        <w:tab w:val="center" w:pos="4680"/>
        <w:tab w:val="right" w:pos="9360"/>
      </w:tabs>
    </w:pPr>
  </w:style>
  <w:style w:type="character" w:customStyle="1" w:styleId="FooterChar">
    <w:name w:val="Footer Char"/>
    <w:basedOn w:val="DefaultParagraphFont"/>
    <w:link w:val="Footer"/>
    <w:uiPriority w:val="99"/>
    <w:rsid w:val="002B05A4"/>
    <w:rPr>
      <w:rFonts w:ascii="Calibri" w:eastAsia="Calibri" w:hAnsi="Calibri" w:cs="Calibri"/>
    </w:rPr>
  </w:style>
  <w:style w:type="character" w:customStyle="1" w:styleId="Heading1Char">
    <w:name w:val="Heading 1 Char"/>
    <w:basedOn w:val="DefaultParagraphFont"/>
    <w:link w:val="Heading1"/>
    <w:uiPriority w:val="9"/>
    <w:rsid w:val="000F718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F7181"/>
    <w:pPr>
      <w:widowControl/>
      <w:autoSpaceDE/>
      <w:autoSpaceDN/>
      <w:spacing w:line="259" w:lineRule="auto"/>
      <w:outlineLvl w:val="9"/>
    </w:pPr>
  </w:style>
  <w:style w:type="paragraph" w:styleId="TOC1">
    <w:name w:val="toc 1"/>
    <w:basedOn w:val="Normal"/>
    <w:next w:val="Normal"/>
    <w:autoRedefine/>
    <w:uiPriority w:val="39"/>
    <w:unhideWhenUsed/>
    <w:rsid w:val="00E9529C"/>
    <w:pPr>
      <w:spacing w:before="120" w:after="100"/>
    </w:pPr>
    <w:rPr>
      <w:rFonts w:asciiTheme="minorHAnsi" w:hAnsiTheme="minorHAnsi" w:cstheme="minorHAnsi"/>
      <w:b/>
      <w:bCs/>
      <w:i/>
      <w:iCs/>
      <w:sz w:val="28"/>
      <w:szCs w:val="28"/>
    </w:rPr>
  </w:style>
  <w:style w:type="character" w:styleId="Hyperlink">
    <w:name w:val="Hyperlink"/>
    <w:basedOn w:val="DefaultParagraphFont"/>
    <w:uiPriority w:val="99"/>
    <w:unhideWhenUsed/>
    <w:rsid w:val="000F7181"/>
    <w:rPr>
      <w:color w:val="0563C1" w:themeColor="hyperlink"/>
      <w:u w:val="single"/>
    </w:rPr>
  </w:style>
  <w:style w:type="character" w:customStyle="1" w:styleId="Heading2Char">
    <w:name w:val="Heading 2 Char"/>
    <w:basedOn w:val="DefaultParagraphFont"/>
    <w:link w:val="Heading2"/>
    <w:uiPriority w:val="9"/>
    <w:rsid w:val="000F7181"/>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99"/>
    <w:unhideWhenUsed/>
    <w:rsid w:val="00C9556A"/>
    <w:pPr>
      <w:widowControl/>
      <w:autoSpaceDE/>
      <w:autoSpaceDN/>
      <w:spacing w:after="200"/>
      <w:contextualSpacing/>
    </w:pPr>
    <w:rPr>
      <w:rFonts w:asciiTheme="minorHAnsi" w:hAnsiTheme="minorHAnsi" w:cs="Times New Roman"/>
      <w:i/>
      <w:iCs/>
      <w:color w:val="44546A" w:themeColor="text2"/>
      <w:sz w:val="18"/>
      <w:szCs w:val="18"/>
    </w:rPr>
  </w:style>
  <w:style w:type="paragraph" w:styleId="TOC2">
    <w:name w:val="toc 2"/>
    <w:basedOn w:val="Normal"/>
    <w:next w:val="Normal"/>
    <w:autoRedefine/>
    <w:uiPriority w:val="39"/>
    <w:unhideWhenUsed/>
    <w:rsid w:val="00BA7123"/>
    <w:pPr>
      <w:spacing w:before="120"/>
    </w:pPr>
    <w:rPr>
      <w:rFonts w:asciiTheme="minorHAnsi" w:hAnsiTheme="minorHAnsi" w:cstheme="minorHAnsi"/>
      <w:b/>
      <w:bCs/>
      <w:sz w:val="28"/>
      <w:szCs w:val="28"/>
    </w:rPr>
  </w:style>
  <w:style w:type="paragraph" w:styleId="ListParagraph">
    <w:name w:val="List Paragraph"/>
    <w:basedOn w:val="Normal"/>
    <w:uiPriority w:val="1"/>
    <w:qFormat/>
    <w:rsid w:val="00DD3F7C"/>
    <w:pPr>
      <w:widowControl/>
      <w:autoSpaceDE/>
      <w:autoSpaceDN/>
      <w:spacing w:after="200" w:line="276" w:lineRule="auto"/>
      <w:ind w:left="720"/>
      <w:contextualSpacing/>
    </w:pPr>
    <w:rPr>
      <w:rFonts w:asciiTheme="minorHAnsi" w:hAnsiTheme="minorHAnsi" w:cs="Times New Roman"/>
      <w:szCs w:val="24"/>
    </w:rPr>
  </w:style>
  <w:style w:type="character" w:customStyle="1" w:styleId="Heading4Char">
    <w:name w:val="Heading 4 Char"/>
    <w:basedOn w:val="DefaultParagraphFont"/>
    <w:link w:val="Heading4"/>
    <w:uiPriority w:val="9"/>
    <w:semiHidden/>
    <w:rsid w:val="0012197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12197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1977"/>
    <w:pPr>
      <w:widowControl/>
      <w:autoSpaceDE/>
      <w:autoSpaceDN/>
      <w:spacing w:before="100" w:beforeAutospacing="1" w:after="100" w:afterAutospacing="1"/>
      <w:contextualSpacing/>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787733"/>
    <w:rPr>
      <w:sz w:val="16"/>
      <w:szCs w:val="16"/>
    </w:rPr>
  </w:style>
  <w:style w:type="paragraph" w:styleId="CommentText">
    <w:name w:val="annotation text"/>
    <w:basedOn w:val="Normal"/>
    <w:link w:val="CommentTextChar"/>
    <w:uiPriority w:val="99"/>
    <w:semiHidden/>
    <w:unhideWhenUsed/>
    <w:rsid w:val="00787733"/>
    <w:rPr>
      <w:sz w:val="20"/>
      <w:szCs w:val="20"/>
    </w:rPr>
  </w:style>
  <w:style w:type="character" w:customStyle="1" w:styleId="CommentTextChar">
    <w:name w:val="Comment Text Char"/>
    <w:basedOn w:val="DefaultParagraphFont"/>
    <w:link w:val="CommentText"/>
    <w:uiPriority w:val="99"/>
    <w:semiHidden/>
    <w:rsid w:val="0078773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87733"/>
    <w:rPr>
      <w:b/>
      <w:bCs/>
    </w:rPr>
  </w:style>
  <w:style w:type="character" w:customStyle="1" w:styleId="CommentSubjectChar">
    <w:name w:val="Comment Subject Char"/>
    <w:basedOn w:val="CommentTextChar"/>
    <w:link w:val="CommentSubject"/>
    <w:uiPriority w:val="99"/>
    <w:semiHidden/>
    <w:rsid w:val="0078773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87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33"/>
    <w:rPr>
      <w:rFonts w:ascii="Segoe UI" w:eastAsia="Calibri" w:hAnsi="Segoe UI" w:cs="Segoe UI"/>
      <w:sz w:val="18"/>
      <w:szCs w:val="18"/>
    </w:rPr>
  </w:style>
  <w:style w:type="paragraph" w:styleId="TOC3">
    <w:name w:val="toc 3"/>
    <w:basedOn w:val="Normal"/>
    <w:next w:val="Normal"/>
    <w:autoRedefine/>
    <w:uiPriority w:val="39"/>
    <w:unhideWhenUsed/>
    <w:rsid w:val="003714BA"/>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3714BA"/>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714BA"/>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714BA"/>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714BA"/>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714BA"/>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714BA"/>
    <w:pPr>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E87E19"/>
    <w:rPr>
      <w:color w:val="605E5C"/>
      <w:shd w:val="clear" w:color="auto" w:fill="E1DFDD"/>
    </w:rPr>
  </w:style>
  <w:style w:type="character" w:styleId="FollowedHyperlink">
    <w:name w:val="FollowedHyperlink"/>
    <w:basedOn w:val="DefaultParagraphFont"/>
    <w:uiPriority w:val="99"/>
    <w:semiHidden/>
    <w:unhideWhenUsed/>
    <w:rsid w:val="00E87E19"/>
    <w:rPr>
      <w:color w:val="954F72" w:themeColor="followedHyperlink"/>
      <w:u w:val="single"/>
    </w:rPr>
  </w:style>
  <w:style w:type="character" w:customStyle="1" w:styleId="busniesscardhover">
    <w:name w:val="busniess_card_hover"/>
    <w:basedOn w:val="DefaultParagraphFont"/>
    <w:rsid w:val="00E87E19"/>
  </w:style>
  <w:style w:type="character" w:customStyle="1" w:styleId="bcardhover">
    <w:name w:val="bcardhover"/>
    <w:basedOn w:val="DefaultParagraphFont"/>
    <w:rsid w:val="00E87E19"/>
  </w:style>
  <w:style w:type="paragraph" w:styleId="Bibliography">
    <w:name w:val="Bibliography"/>
    <w:basedOn w:val="Normal"/>
    <w:next w:val="Normal"/>
    <w:uiPriority w:val="37"/>
    <w:semiHidden/>
    <w:unhideWhenUsed/>
    <w:rsid w:val="00940DDC"/>
  </w:style>
  <w:style w:type="paragraph" w:styleId="BlockText">
    <w:name w:val="Block Text"/>
    <w:basedOn w:val="Normal"/>
    <w:uiPriority w:val="99"/>
    <w:semiHidden/>
    <w:unhideWhenUsed/>
    <w:rsid w:val="00940DD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940DDC"/>
    <w:pPr>
      <w:spacing w:after="120" w:line="480" w:lineRule="auto"/>
    </w:pPr>
  </w:style>
  <w:style w:type="character" w:customStyle="1" w:styleId="BodyText2Char">
    <w:name w:val="Body Text 2 Char"/>
    <w:basedOn w:val="DefaultParagraphFont"/>
    <w:link w:val="BodyText2"/>
    <w:uiPriority w:val="99"/>
    <w:semiHidden/>
    <w:rsid w:val="00940DDC"/>
    <w:rPr>
      <w:rFonts w:ascii="Calibri" w:eastAsia="Calibri" w:hAnsi="Calibri" w:cs="Calibri"/>
    </w:rPr>
  </w:style>
  <w:style w:type="paragraph" w:styleId="BodyText3">
    <w:name w:val="Body Text 3"/>
    <w:basedOn w:val="Normal"/>
    <w:link w:val="BodyText3Char"/>
    <w:uiPriority w:val="99"/>
    <w:semiHidden/>
    <w:unhideWhenUsed/>
    <w:rsid w:val="00940DDC"/>
    <w:pPr>
      <w:spacing w:after="120"/>
    </w:pPr>
    <w:rPr>
      <w:sz w:val="16"/>
      <w:szCs w:val="16"/>
    </w:rPr>
  </w:style>
  <w:style w:type="character" w:customStyle="1" w:styleId="BodyText3Char">
    <w:name w:val="Body Text 3 Char"/>
    <w:basedOn w:val="DefaultParagraphFont"/>
    <w:link w:val="BodyText3"/>
    <w:uiPriority w:val="99"/>
    <w:semiHidden/>
    <w:rsid w:val="00940DDC"/>
    <w:rPr>
      <w:rFonts w:ascii="Calibri" w:eastAsia="Calibri" w:hAnsi="Calibri" w:cs="Calibri"/>
      <w:sz w:val="16"/>
      <w:szCs w:val="16"/>
    </w:rPr>
  </w:style>
  <w:style w:type="paragraph" w:styleId="BodyTextFirstIndent">
    <w:name w:val="Body Text First Indent"/>
    <w:basedOn w:val="BodyText"/>
    <w:link w:val="BodyTextFirstIndentChar"/>
    <w:uiPriority w:val="99"/>
    <w:semiHidden/>
    <w:unhideWhenUsed/>
    <w:rsid w:val="00940DDC"/>
    <w:pPr>
      <w:ind w:firstLine="360"/>
    </w:pPr>
    <w:rPr>
      <w:sz w:val="22"/>
      <w:szCs w:val="22"/>
    </w:rPr>
  </w:style>
  <w:style w:type="character" w:customStyle="1" w:styleId="BodyTextFirstIndentChar">
    <w:name w:val="Body Text First Indent Char"/>
    <w:basedOn w:val="BodyTextChar"/>
    <w:link w:val="BodyTextFirstIndent"/>
    <w:uiPriority w:val="99"/>
    <w:semiHidden/>
    <w:rsid w:val="00940DDC"/>
    <w:rPr>
      <w:rFonts w:ascii="Calibri" w:eastAsia="Calibri" w:hAnsi="Calibri" w:cs="Calibri"/>
      <w:sz w:val="24"/>
      <w:szCs w:val="24"/>
    </w:rPr>
  </w:style>
  <w:style w:type="paragraph" w:styleId="BodyTextIndent">
    <w:name w:val="Body Text Indent"/>
    <w:basedOn w:val="Normal"/>
    <w:link w:val="BodyTextIndentChar"/>
    <w:uiPriority w:val="99"/>
    <w:semiHidden/>
    <w:unhideWhenUsed/>
    <w:rsid w:val="00940DDC"/>
    <w:pPr>
      <w:spacing w:after="120"/>
      <w:ind w:left="360"/>
    </w:pPr>
  </w:style>
  <w:style w:type="character" w:customStyle="1" w:styleId="BodyTextIndentChar">
    <w:name w:val="Body Text Indent Char"/>
    <w:basedOn w:val="DefaultParagraphFont"/>
    <w:link w:val="BodyTextIndent"/>
    <w:uiPriority w:val="99"/>
    <w:semiHidden/>
    <w:rsid w:val="00940DDC"/>
    <w:rPr>
      <w:rFonts w:ascii="Calibri" w:eastAsia="Calibri" w:hAnsi="Calibri" w:cs="Calibri"/>
    </w:rPr>
  </w:style>
  <w:style w:type="paragraph" w:styleId="BodyTextFirstIndent2">
    <w:name w:val="Body Text First Indent 2"/>
    <w:basedOn w:val="BodyTextIndent"/>
    <w:link w:val="BodyTextFirstIndent2Char"/>
    <w:uiPriority w:val="99"/>
    <w:semiHidden/>
    <w:unhideWhenUsed/>
    <w:rsid w:val="00940DDC"/>
    <w:pPr>
      <w:spacing w:after="0"/>
      <w:ind w:firstLine="360"/>
    </w:pPr>
  </w:style>
  <w:style w:type="character" w:customStyle="1" w:styleId="BodyTextFirstIndent2Char">
    <w:name w:val="Body Text First Indent 2 Char"/>
    <w:basedOn w:val="BodyTextIndentChar"/>
    <w:link w:val="BodyTextFirstIndent2"/>
    <w:uiPriority w:val="99"/>
    <w:semiHidden/>
    <w:rsid w:val="00940DDC"/>
    <w:rPr>
      <w:rFonts w:ascii="Calibri" w:eastAsia="Calibri" w:hAnsi="Calibri" w:cs="Calibri"/>
    </w:rPr>
  </w:style>
  <w:style w:type="paragraph" w:styleId="BodyTextIndent2">
    <w:name w:val="Body Text Indent 2"/>
    <w:basedOn w:val="Normal"/>
    <w:link w:val="BodyTextIndent2Char"/>
    <w:uiPriority w:val="99"/>
    <w:semiHidden/>
    <w:unhideWhenUsed/>
    <w:rsid w:val="00940DDC"/>
    <w:pPr>
      <w:spacing w:after="120" w:line="480" w:lineRule="auto"/>
      <w:ind w:left="360"/>
    </w:pPr>
  </w:style>
  <w:style w:type="character" w:customStyle="1" w:styleId="BodyTextIndent2Char">
    <w:name w:val="Body Text Indent 2 Char"/>
    <w:basedOn w:val="DefaultParagraphFont"/>
    <w:link w:val="BodyTextIndent2"/>
    <w:uiPriority w:val="99"/>
    <w:semiHidden/>
    <w:rsid w:val="00940DDC"/>
    <w:rPr>
      <w:rFonts w:ascii="Calibri" w:eastAsia="Calibri" w:hAnsi="Calibri" w:cs="Calibri"/>
    </w:rPr>
  </w:style>
  <w:style w:type="paragraph" w:styleId="BodyTextIndent3">
    <w:name w:val="Body Text Indent 3"/>
    <w:basedOn w:val="Normal"/>
    <w:link w:val="BodyTextIndent3Char"/>
    <w:uiPriority w:val="99"/>
    <w:semiHidden/>
    <w:unhideWhenUsed/>
    <w:rsid w:val="00940D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40DDC"/>
    <w:rPr>
      <w:rFonts w:ascii="Calibri" w:eastAsia="Calibri" w:hAnsi="Calibri" w:cs="Calibri"/>
      <w:sz w:val="16"/>
      <w:szCs w:val="16"/>
    </w:rPr>
  </w:style>
  <w:style w:type="paragraph" w:styleId="Closing">
    <w:name w:val="Closing"/>
    <w:basedOn w:val="Normal"/>
    <w:link w:val="ClosingChar"/>
    <w:uiPriority w:val="99"/>
    <w:semiHidden/>
    <w:unhideWhenUsed/>
    <w:rsid w:val="00940DDC"/>
    <w:pPr>
      <w:ind w:left="4320"/>
    </w:pPr>
  </w:style>
  <w:style w:type="character" w:customStyle="1" w:styleId="ClosingChar">
    <w:name w:val="Closing Char"/>
    <w:basedOn w:val="DefaultParagraphFont"/>
    <w:link w:val="Closing"/>
    <w:uiPriority w:val="99"/>
    <w:semiHidden/>
    <w:rsid w:val="00940DDC"/>
    <w:rPr>
      <w:rFonts w:ascii="Calibri" w:eastAsia="Calibri" w:hAnsi="Calibri" w:cs="Calibri"/>
    </w:rPr>
  </w:style>
  <w:style w:type="paragraph" w:styleId="Date">
    <w:name w:val="Date"/>
    <w:basedOn w:val="Normal"/>
    <w:next w:val="Normal"/>
    <w:link w:val="DateChar"/>
    <w:uiPriority w:val="99"/>
    <w:semiHidden/>
    <w:unhideWhenUsed/>
    <w:rsid w:val="00940DDC"/>
  </w:style>
  <w:style w:type="character" w:customStyle="1" w:styleId="DateChar">
    <w:name w:val="Date Char"/>
    <w:basedOn w:val="DefaultParagraphFont"/>
    <w:link w:val="Date"/>
    <w:uiPriority w:val="99"/>
    <w:semiHidden/>
    <w:rsid w:val="00940DDC"/>
    <w:rPr>
      <w:rFonts w:ascii="Calibri" w:eastAsia="Calibri" w:hAnsi="Calibri" w:cs="Calibri"/>
    </w:rPr>
  </w:style>
  <w:style w:type="paragraph" w:styleId="DocumentMap">
    <w:name w:val="Document Map"/>
    <w:basedOn w:val="Normal"/>
    <w:link w:val="DocumentMapChar"/>
    <w:uiPriority w:val="99"/>
    <w:semiHidden/>
    <w:unhideWhenUsed/>
    <w:rsid w:val="00940DD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40DDC"/>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940DDC"/>
  </w:style>
  <w:style w:type="character" w:customStyle="1" w:styleId="E-mailSignatureChar">
    <w:name w:val="E-mail Signature Char"/>
    <w:basedOn w:val="DefaultParagraphFont"/>
    <w:link w:val="E-mailSignature"/>
    <w:uiPriority w:val="99"/>
    <w:semiHidden/>
    <w:rsid w:val="00940DDC"/>
    <w:rPr>
      <w:rFonts w:ascii="Calibri" w:eastAsia="Calibri" w:hAnsi="Calibri" w:cs="Calibri"/>
    </w:rPr>
  </w:style>
  <w:style w:type="paragraph" w:styleId="EndnoteText">
    <w:name w:val="endnote text"/>
    <w:basedOn w:val="Normal"/>
    <w:link w:val="EndnoteTextChar"/>
    <w:uiPriority w:val="99"/>
    <w:semiHidden/>
    <w:unhideWhenUsed/>
    <w:rsid w:val="00940DDC"/>
    <w:rPr>
      <w:sz w:val="20"/>
      <w:szCs w:val="20"/>
    </w:rPr>
  </w:style>
  <w:style w:type="character" w:customStyle="1" w:styleId="EndnoteTextChar">
    <w:name w:val="Endnote Text Char"/>
    <w:basedOn w:val="DefaultParagraphFont"/>
    <w:link w:val="EndnoteText"/>
    <w:uiPriority w:val="99"/>
    <w:semiHidden/>
    <w:rsid w:val="00940DDC"/>
    <w:rPr>
      <w:rFonts w:ascii="Calibri" w:eastAsia="Calibri" w:hAnsi="Calibri" w:cs="Calibri"/>
      <w:sz w:val="20"/>
      <w:szCs w:val="20"/>
    </w:rPr>
  </w:style>
  <w:style w:type="paragraph" w:styleId="EnvelopeAddress">
    <w:name w:val="envelope address"/>
    <w:basedOn w:val="Normal"/>
    <w:uiPriority w:val="99"/>
    <w:semiHidden/>
    <w:unhideWhenUsed/>
    <w:rsid w:val="00940DD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40DD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40DDC"/>
    <w:rPr>
      <w:sz w:val="20"/>
      <w:szCs w:val="20"/>
    </w:rPr>
  </w:style>
  <w:style w:type="character" w:customStyle="1" w:styleId="FootnoteTextChar">
    <w:name w:val="Footnote Text Char"/>
    <w:basedOn w:val="DefaultParagraphFont"/>
    <w:link w:val="FootnoteText"/>
    <w:uiPriority w:val="99"/>
    <w:semiHidden/>
    <w:rsid w:val="00940DDC"/>
    <w:rPr>
      <w:rFonts w:ascii="Calibri" w:eastAsia="Calibri" w:hAnsi="Calibri" w:cs="Calibri"/>
      <w:sz w:val="20"/>
      <w:szCs w:val="20"/>
    </w:rPr>
  </w:style>
  <w:style w:type="character" w:customStyle="1" w:styleId="Heading3Char">
    <w:name w:val="Heading 3 Char"/>
    <w:basedOn w:val="DefaultParagraphFont"/>
    <w:link w:val="Heading3"/>
    <w:uiPriority w:val="9"/>
    <w:semiHidden/>
    <w:rsid w:val="00940DDC"/>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940DD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40DD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40DD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40DD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40DD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40DDC"/>
    <w:rPr>
      <w:i/>
      <w:iCs/>
    </w:rPr>
  </w:style>
  <w:style w:type="character" w:customStyle="1" w:styleId="HTMLAddressChar">
    <w:name w:val="HTML Address Char"/>
    <w:basedOn w:val="DefaultParagraphFont"/>
    <w:link w:val="HTMLAddress"/>
    <w:uiPriority w:val="99"/>
    <w:semiHidden/>
    <w:rsid w:val="00940DDC"/>
    <w:rPr>
      <w:rFonts w:ascii="Calibri" w:eastAsia="Calibri" w:hAnsi="Calibri" w:cs="Calibri"/>
      <w:i/>
      <w:iCs/>
    </w:rPr>
  </w:style>
  <w:style w:type="paragraph" w:styleId="HTMLPreformatted">
    <w:name w:val="HTML Preformatted"/>
    <w:basedOn w:val="Normal"/>
    <w:link w:val="HTMLPreformattedChar"/>
    <w:uiPriority w:val="99"/>
    <w:semiHidden/>
    <w:unhideWhenUsed/>
    <w:rsid w:val="00940DD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40DDC"/>
    <w:rPr>
      <w:rFonts w:ascii="Consolas" w:eastAsia="Calibri" w:hAnsi="Consolas" w:cs="Calibri"/>
      <w:sz w:val="20"/>
      <w:szCs w:val="20"/>
    </w:rPr>
  </w:style>
  <w:style w:type="paragraph" w:styleId="Index1">
    <w:name w:val="index 1"/>
    <w:basedOn w:val="Normal"/>
    <w:next w:val="Normal"/>
    <w:autoRedefine/>
    <w:uiPriority w:val="99"/>
    <w:semiHidden/>
    <w:unhideWhenUsed/>
    <w:rsid w:val="00940DDC"/>
    <w:pPr>
      <w:ind w:left="220" w:hanging="220"/>
    </w:pPr>
  </w:style>
  <w:style w:type="paragraph" w:styleId="Index2">
    <w:name w:val="index 2"/>
    <w:basedOn w:val="Normal"/>
    <w:next w:val="Normal"/>
    <w:autoRedefine/>
    <w:uiPriority w:val="99"/>
    <w:semiHidden/>
    <w:unhideWhenUsed/>
    <w:rsid w:val="00940DDC"/>
    <w:pPr>
      <w:ind w:left="440" w:hanging="220"/>
    </w:pPr>
  </w:style>
  <w:style w:type="paragraph" w:styleId="Index3">
    <w:name w:val="index 3"/>
    <w:basedOn w:val="Normal"/>
    <w:next w:val="Normal"/>
    <w:autoRedefine/>
    <w:uiPriority w:val="99"/>
    <w:semiHidden/>
    <w:unhideWhenUsed/>
    <w:rsid w:val="00940DDC"/>
    <w:pPr>
      <w:ind w:left="660" w:hanging="220"/>
    </w:pPr>
  </w:style>
  <w:style w:type="paragraph" w:styleId="Index4">
    <w:name w:val="index 4"/>
    <w:basedOn w:val="Normal"/>
    <w:next w:val="Normal"/>
    <w:autoRedefine/>
    <w:uiPriority w:val="99"/>
    <w:semiHidden/>
    <w:unhideWhenUsed/>
    <w:rsid w:val="00940DDC"/>
    <w:pPr>
      <w:ind w:left="880" w:hanging="220"/>
    </w:pPr>
  </w:style>
  <w:style w:type="paragraph" w:styleId="Index5">
    <w:name w:val="index 5"/>
    <w:basedOn w:val="Normal"/>
    <w:next w:val="Normal"/>
    <w:autoRedefine/>
    <w:uiPriority w:val="99"/>
    <w:semiHidden/>
    <w:unhideWhenUsed/>
    <w:rsid w:val="00940DDC"/>
    <w:pPr>
      <w:ind w:left="1100" w:hanging="220"/>
    </w:pPr>
  </w:style>
  <w:style w:type="paragraph" w:styleId="Index6">
    <w:name w:val="index 6"/>
    <w:basedOn w:val="Normal"/>
    <w:next w:val="Normal"/>
    <w:autoRedefine/>
    <w:uiPriority w:val="99"/>
    <w:semiHidden/>
    <w:unhideWhenUsed/>
    <w:rsid w:val="00940DDC"/>
    <w:pPr>
      <w:ind w:left="1320" w:hanging="220"/>
    </w:pPr>
  </w:style>
  <w:style w:type="paragraph" w:styleId="Index7">
    <w:name w:val="index 7"/>
    <w:basedOn w:val="Normal"/>
    <w:next w:val="Normal"/>
    <w:autoRedefine/>
    <w:uiPriority w:val="99"/>
    <w:semiHidden/>
    <w:unhideWhenUsed/>
    <w:rsid w:val="00940DDC"/>
    <w:pPr>
      <w:ind w:left="1540" w:hanging="220"/>
    </w:pPr>
  </w:style>
  <w:style w:type="paragraph" w:styleId="Index8">
    <w:name w:val="index 8"/>
    <w:basedOn w:val="Normal"/>
    <w:next w:val="Normal"/>
    <w:autoRedefine/>
    <w:uiPriority w:val="99"/>
    <w:semiHidden/>
    <w:unhideWhenUsed/>
    <w:rsid w:val="00940DDC"/>
    <w:pPr>
      <w:ind w:left="1760" w:hanging="220"/>
    </w:pPr>
  </w:style>
  <w:style w:type="paragraph" w:styleId="Index9">
    <w:name w:val="index 9"/>
    <w:basedOn w:val="Normal"/>
    <w:next w:val="Normal"/>
    <w:autoRedefine/>
    <w:uiPriority w:val="99"/>
    <w:semiHidden/>
    <w:unhideWhenUsed/>
    <w:rsid w:val="00940DDC"/>
    <w:pPr>
      <w:ind w:left="1980" w:hanging="220"/>
    </w:pPr>
  </w:style>
  <w:style w:type="paragraph" w:styleId="IndexHeading">
    <w:name w:val="index heading"/>
    <w:basedOn w:val="Normal"/>
    <w:next w:val="Index1"/>
    <w:uiPriority w:val="99"/>
    <w:semiHidden/>
    <w:unhideWhenUsed/>
    <w:rsid w:val="00940DD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40DD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40DDC"/>
    <w:rPr>
      <w:rFonts w:ascii="Calibri" w:eastAsia="Calibri" w:hAnsi="Calibri" w:cs="Calibri"/>
      <w:i/>
      <w:iCs/>
      <w:color w:val="4472C4" w:themeColor="accent1"/>
    </w:rPr>
  </w:style>
  <w:style w:type="paragraph" w:styleId="List">
    <w:name w:val="List"/>
    <w:basedOn w:val="Normal"/>
    <w:uiPriority w:val="99"/>
    <w:semiHidden/>
    <w:unhideWhenUsed/>
    <w:rsid w:val="00940DDC"/>
    <w:pPr>
      <w:ind w:left="360" w:hanging="360"/>
      <w:contextualSpacing/>
    </w:pPr>
  </w:style>
  <w:style w:type="paragraph" w:styleId="List2">
    <w:name w:val="List 2"/>
    <w:basedOn w:val="Normal"/>
    <w:uiPriority w:val="99"/>
    <w:semiHidden/>
    <w:unhideWhenUsed/>
    <w:rsid w:val="00940DDC"/>
    <w:pPr>
      <w:ind w:left="720" w:hanging="360"/>
      <w:contextualSpacing/>
    </w:pPr>
  </w:style>
  <w:style w:type="paragraph" w:styleId="List3">
    <w:name w:val="List 3"/>
    <w:basedOn w:val="Normal"/>
    <w:uiPriority w:val="99"/>
    <w:semiHidden/>
    <w:unhideWhenUsed/>
    <w:rsid w:val="00940DDC"/>
    <w:pPr>
      <w:ind w:left="1080" w:hanging="360"/>
      <w:contextualSpacing/>
    </w:pPr>
  </w:style>
  <w:style w:type="paragraph" w:styleId="List4">
    <w:name w:val="List 4"/>
    <w:basedOn w:val="Normal"/>
    <w:uiPriority w:val="99"/>
    <w:semiHidden/>
    <w:unhideWhenUsed/>
    <w:rsid w:val="00940DDC"/>
    <w:pPr>
      <w:ind w:left="1440" w:hanging="360"/>
      <w:contextualSpacing/>
    </w:pPr>
  </w:style>
  <w:style w:type="paragraph" w:styleId="List5">
    <w:name w:val="List 5"/>
    <w:basedOn w:val="Normal"/>
    <w:uiPriority w:val="99"/>
    <w:semiHidden/>
    <w:unhideWhenUsed/>
    <w:rsid w:val="00940DDC"/>
    <w:pPr>
      <w:ind w:left="1800" w:hanging="360"/>
      <w:contextualSpacing/>
    </w:pPr>
  </w:style>
  <w:style w:type="paragraph" w:styleId="ListBullet">
    <w:name w:val="List Bullet"/>
    <w:basedOn w:val="Normal"/>
    <w:uiPriority w:val="99"/>
    <w:semiHidden/>
    <w:unhideWhenUsed/>
    <w:rsid w:val="00940DDC"/>
    <w:pPr>
      <w:numPr>
        <w:numId w:val="8"/>
      </w:numPr>
      <w:contextualSpacing/>
    </w:pPr>
  </w:style>
  <w:style w:type="paragraph" w:styleId="ListBullet2">
    <w:name w:val="List Bullet 2"/>
    <w:basedOn w:val="Normal"/>
    <w:uiPriority w:val="99"/>
    <w:semiHidden/>
    <w:unhideWhenUsed/>
    <w:rsid w:val="00940DDC"/>
    <w:pPr>
      <w:numPr>
        <w:numId w:val="9"/>
      </w:numPr>
      <w:contextualSpacing/>
    </w:pPr>
  </w:style>
  <w:style w:type="paragraph" w:styleId="ListBullet3">
    <w:name w:val="List Bullet 3"/>
    <w:basedOn w:val="Normal"/>
    <w:uiPriority w:val="99"/>
    <w:semiHidden/>
    <w:unhideWhenUsed/>
    <w:rsid w:val="00940DDC"/>
    <w:pPr>
      <w:numPr>
        <w:numId w:val="10"/>
      </w:numPr>
      <w:contextualSpacing/>
    </w:pPr>
  </w:style>
  <w:style w:type="paragraph" w:styleId="ListBullet4">
    <w:name w:val="List Bullet 4"/>
    <w:basedOn w:val="Normal"/>
    <w:uiPriority w:val="99"/>
    <w:semiHidden/>
    <w:unhideWhenUsed/>
    <w:rsid w:val="00940DDC"/>
    <w:pPr>
      <w:numPr>
        <w:numId w:val="11"/>
      </w:numPr>
      <w:contextualSpacing/>
    </w:pPr>
  </w:style>
  <w:style w:type="paragraph" w:styleId="ListBullet5">
    <w:name w:val="List Bullet 5"/>
    <w:basedOn w:val="Normal"/>
    <w:uiPriority w:val="99"/>
    <w:semiHidden/>
    <w:unhideWhenUsed/>
    <w:rsid w:val="00940DDC"/>
    <w:pPr>
      <w:numPr>
        <w:numId w:val="12"/>
      </w:numPr>
      <w:contextualSpacing/>
    </w:pPr>
  </w:style>
  <w:style w:type="paragraph" w:styleId="ListContinue">
    <w:name w:val="List Continue"/>
    <w:basedOn w:val="Normal"/>
    <w:uiPriority w:val="99"/>
    <w:semiHidden/>
    <w:unhideWhenUsed/>
    <w:rsid w:val="00940DDC"/>
    <w:pPr>
      <w:spacing w:after="120"/>
      <w:ind w:left="360"/>
      <w:contextualSpacing/>
    </w:pPr>
  </w:style>
  <w:style w:type="paragraph" w:styleId="ListContinue2">
    <w:name w:val="List Continue 2"/>
    <w:basedOn w:val="Normal"/>
    <w:uiPriority w:val="99"/>
    <w:semiHidden/>
    <w:unhideWhenUsed/>
    <w:rsid w:val="00940DDC"/>
    <w:pPr>
      <w:spacing w:after="120"/>
      <w:ind w:left="720"/>
      <w:contextualSpacing/>
    </w:pPr>
  </w:style>
  <w:style w:type="paragraph" w:styleId="ListContinue3">
    <w:name w:val="List Continue 3"/>
    <w:basedOn w:val="Normal"/>
    <w:uiPriority w:val="99"/>
    <w:semiHidden/>
    <w:unhideWhenUsed/>
    <w:rsid w:val="00940DDC"/>
    <w:pPr>
      <w:spacing w:after="120"/>
      <w:ind w:left="1080"/>
      <w:contextualSpacing/>
    </w:pPr>
  </w:style>
  <w:style w:type="paragraph" w:styleId="ListContinue4">
    <w:name w:val="List Continue 4"/>
    <w:basedOn w:val="Normal"/>
    <w:uiPriority w:val="99"/>
    <w:semiHidden/>
    <w:unhideWhenUsed/>
    <w:rsid w:val="00940DDC"/>
    <w:pPr>
      <w:spacing w:after="120"/>
      <w:ind w:left="1440"/>
      <w:contextualSpacing/>
    </w:pPr>
  </w:style>
  <w:style w:type="paragraph" w:styleId="ListContinue5">
    <w:name w:val="List Continue 5"/>
    <w:basedOn w:val="Normal"/>
    <w:uiPriority w:val="99"/>
    <w:semiHidden/>
    <w:unhideWhenUsed/>
    <w:rsid w:val="00940DDC"/>
    <w:pPr>
      <w:spacing w:after="120"/>
      <w:ind w:left="1800"/>
      <w:contextualSpacing/>
    </w:pPr>
  </w:style>
  <w:style w:type="paragraph" w:styleId="ListNumber">
    <w:name w:val="List Number"/>
    <w:basedOn w:val="Normal"/>
    <w:uiPriority w:val="99"/>
    <w:semiHidden/>
    <w:unhideWhenUsed/>
    <w:rsid w:val="00940DDC"/>
    <w:pPr>
      <w:numPr>
        <w:numId w:val="13"/>
      </w:numPr>
      <w:contextualSpacing/>
    </w:pPr>
  </w:style>
  <w:style w:type="paragraph" w:styleId="ListNumber2">
    <w:name w:val="List Number 2"/>
    <w:basedOn w:val="Normal"/>
    <w:uiPriority w:val="99"/>
    <w:semiHidden/>
    <w:unhideWhenUsed/>
    <w:rsid w:val="00940DDC"/>
    <w:pPr>
      <w:numPr>
        <w:numId w:val="14"/>
      </w:numPr>
      <w:contextualSpacing/>
    </w:pPr>
  </w:style>
  <w:style w:type="paragraph" w:styleId="ListNumber3">
    <w:name w:val="List Number 3"/>
    <w:basedOn w:val="Normal"/>
    <w:uiPriority w:val="99"/>
    <w:semiHidden/>
    <w:unhideWhenUsed/>
    <w:rsid w:val="00940DDC"/>
    <w:pPr>
      <w:numPr>
        <w:numId w:val="15"/>
      </w:numPr>
      <w:contextualSpacing/>
    </w:pPr>
  </w:style>
  <w:style w:type="paragraph" w:styleId="ListNumber4">
    <w:name w:val="List Number 4"/>
    <w:basedOn w:val="Normal"/>
    <w:uiPriority w:val="99"/>
    <w:semiHidden/>
    <w:unhideWhenUsed/>
    <w:rsid w:val="00940DDC"/>
    <w:pPr>
      <w:numPr>
        <w:numId w:val="16"/>
      </w:numPr>
      <w:contextualSpacing/>
    </w:pPr>
  </w:style>
  <w:style w:type="paragraph" w:styleId="ListNumber5">
    <w:name w:val="List Number 5"/>
    <w:basedOn w:val="Normal"/>
    <w:uiPriority w:val="99"/>
    <w:semiHidden/>
    <w:unhideWhenUsed/>
    <w:rsid w:val="00940DDC"/>
    <w:pPr>
      <w:numPr>
        <w:numId w:val="17"/>
      </w:numPr>
      <w:contextualSpacing/>
    </w:pPr>
  </w:style>
  <w:style w:type="paragraph" w:styleId="MacroText">
    <w:name w:val="macro"/>
    <w:link w:val="MacroTextChar"/>
    <w:uiPriority w:val="99"/>
    <w:semiHidden/>
    <w:unhideWhenUsed/>
    <w:rsid w:val="00940DDC"/>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Calibri" w:hAnsi="Consolas" w:cs="Calibri"/>
      <w:sz w:val="20"/>
      <w:szCs w:val="20"/>
    </w:rPr>
  </w:style>
  <w:style w:type="character" w:customStyle="1" w:styleId="MacroTextChar">
    <w:name w:val="Macro Text Char"/>
    <w:basedOn w:val="DefaultParagraphFont"/>
    <w:link w:val="MacroText"/>
    <w:uiPriority w:val="99"/>
    <w:semiHidden/>
    <w:rsid w:val="00940DDC"/>
    <w:rPr>
      <w:rFonts w:ascii="Consolas" w:eastAsia="Calibri" w:hAnsi="Consolas" w:cs="Calibri"/>
      <w:sz w:val="20"/>
      <w:szCs w:val="20"/>
    </w:rPr>
  </w:style>
  <w:style w:type="paragraph" w:styleId="MessageHeader">
    <w:name w:val="Message Header"/>
    <w:basedOn w:val="Normal"/>
    <w:link w:val="MessageHeaderChar"/>
    <w:uiPriority w:val="99"/>
    <w:semiHidden/>
    <w:unhideWhenUsed/>
    <w:rsid w:val="00940DD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0DDC"/>
    <w:rPr>
      <w:rFonts w:asciiTheme="majorHAnsi" w:eastAsiaTheme="majorEastAsia" w:hAnsiTheme="majorHAnsi" w:cstheme="majorBidi"/>
      <w:sz w:val="24"/>
      <w:szCs w:val="24"/>
      <w:shd w:val="pct20" w:color="auto" w:fill="auto"/>
    </w:rPr>
  </w:style>
  <w:style w:type="paragraph" w:styleId="NoSpacing">
    <w:name w:val="No Spacing"/>
    <w:uiPriority w:val="1"/>
    <w:qFormat/>
    <w:rsid w:val="00940DDC"/>
    <w:pPr>
      <w:widowControl w:val="0"/>
      <w:autoSpaceDE w:val="0"/>
      <w:autoSpaceDN w:val="0"/>
      <w:spacing w:after="0" w:line="240" w:lineRule="auto"/>
    </w:pPr>
    <w:rPr>
      <w:rFonts w:ascii="Calibri" w:eastAsia="Calibri" w:hAnsi="Calibri" w:cs="Calibri"/>
    </w:rPr>
  </w:style>
  <w:style w:type="paragraph" w:styleId="NormalIndent">
    <w:name w:val="Normal Indent"/>
    <w:basedOn w:val="Normal"/>
    <w:uiPriority w:val="99"/>
    <w:semiHidden/>
    <w:unhideWhenUsed/>
    <w:rsid w:val="00940DDC"/>
    <w:pPr>
      <w:ind w:left="720"/>
    </w:pPr>
  </w:style>
  <w:style w:type="paragraph" w:styleId="NoteHeading">
    <w:name w:val="Note Heading"/>
    <w:basedOn w:val="Normal"/>
    <w:next w:val="Normal"/>
    <w:link w:val="NoteHeadingChar"/>
    <w:uiPriority w:val="99"/>
    <w:semiHidden/>
    <w:unhideWhenUsed/>
    <w:rsid w:val="00940DDC"/>
  </w:style>
  <w:style w:type="character" w:customStyle="1" w:styleId="NoteHeadingChar">
    <w:name w:val="Note Heading Char"/>
    <w:basedOn w:val="DefaultParagraphFont"/>
    <w:link w:val="NoteHeading"/>
    <w:uiPriority w:val="99"/>
    <w:semiHidden/>
    <w:rsid w:val="00940DDC"/>
    <w:rPr>
      <w:rFonts w:ascii="Calibri" w:eastAsia="Calibri" w:hAnsi="Calibri" w:cs="Calibri"/>
    </w:rPr>
  </w:style>
  <w:style w:type="paragraph" w:styleId="PlainText">
    <w:name w:val="Plain Text"/>
    <w:basedOn w:val="Normal"/>
    <w:link w:val="PlainTextChar"/>
    <w:uiPriority w:val="99"/>
    <w:semiHidden/>
    <w:unhideWhenUsed/>
    <w:rsid w:val="00940DDC"/>
    <w:rPr>
      <w:rFonts w:ascii="Consolas" w:hAnsi="Consolas"/>
      <w:sz w:val="21"/>
      <w:szCs w:val="21"/>
    </w:rPr>
  </w:style>
  <w:style w:type="character" w:customStyle="1" w:styleId="PlainTextChar">
    <w:name w:val="Plain Text Char"/>
    <w:basedOn w:val="DefaultParagraphFont"/>
    <w:link w:val="PlainText"/>
    <w:uiPriority w:val="99"/>
    <w:semiHidden/>
    <w:rsid w:val="00940DDC"/>
    <w:rPr>
      <w:rFonts w:ascii="Consolas" w:eastAsia="Calibri" w:hAnsi="Consolas" w:cs="Calibri"/>
      <w:sz w:val="21"/>
      <w:szCs w:val="21"/>
    </w:rPr>
  </w:style>
  <w:style w:type="paragraph" w:styleId="Quote">
    <w:name w:val="Quote"/>
    <w:basedOn w:val="Normal"/>
    <w:next w:val="Normal"/>
    <w:link w:val="QuoteChar"/>
    <w:uiPriority w:val="29"/>
    <w:qFormat/>
    <w:rsid w:val="00940DD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0DDC"/>
    <w:rPr>
      <w:rFonts w:ascii="Calibri" w:eastAsia="Calibri" w:hAnsi="Calibri" w:cs="Calibri"/>
      <w:i/>
      <w:iCs/>
      <w:color w:val="404040" w:themeColor="text1" w:themeTint="BF"/>
    </w:rPr>
  </w:style>
  <w:style w:type="paragraph" w:styleId="Salutation">
    <w:name w:val="Salutation"/>
    <w:basedOn w:val="Normal"/>
    <w:next w:val="Normal"/>
    <w:link w:val="SalutationChar"/>
    <w:uiPriority w:val="99"/>
    <w:semiHidden/>
    <w:unhideWhenUsed/>
    <w:rsid w:val="00940DDC"/>
  </w:style>
  <w:style w:type="character" w:customStyle="1" w:styleId="SalutationChar">
    <w:name w:val="Salutation Char"/>
    <w:basedOn w:val="DefaultParagraphFont"/>
    <w:link w:val="Salutation"/>
    <w:uiPriority w:val="99"/>
    <w:semiHidden/>
    <w:rsid w:val="00940DDC"/>
    <w:rPr>
      <w:rFonts w:ascii="Calibri" w:eastAsia="Calibri" w:hAnsi="Calibri" w:cs="Calibri"/>
    </w:rPr>
  </w:style>
  <w:style w:type="paragraph" w:styleId="Signature">
    <w:name w:val="Signature"/>
    <w:basedOn w:val="Normal"/>
    <w:link w:val="SignatureChar"/>
    <w:uiPriority w:val="99"/>
    <w:semiHidden/>
    <w:unhideWhenUsed/>
    <w:rsid w:val="00940DDC"/>
    <w:pPr>
      <w:ind w:left="4320"/>
    </w:pPr>
  </w:style>
  <w:style w:type="character" w:customStyle="1" w:styleId="SignatureChar">
    <w:name w:val="Signature Char"/>
    <w:basedOn w:val="DefaultParagraphFont"/>
    <w:link w:val="Signature"/>
    <w:uiPriority w:val="99"/>
    <w:semiHidden/>
    <w:rsid w:val="00940DDC"/>
    <w:rPr>
      <w:rFonts w:ascii="Calibri" w:eastAsia="Calibri" w:hAnsi="Calibri" w:cs="Calibri"/>
    </w:rPr>
  </w:style>
  <w:style w:type="paragraph" w:styleId="Subtitle">
    <w:name w:val="Subtitle"/>
    <w:basedOn w:val="Normal"/>
    <w:next w:val="Normal"/>
    <w:link w:val="SubtitleChar"/>
    <w:uiPriority w:val="11"/>
    <w:qFormat/>
    <w:rsid w:val="00940DD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40DD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40DDC"/>
    <w:pPr>
      <w:ind w:left="220" w:hanging="220"/>
    </w:pPr>
  </w:style>
  <w:style w:type="paragraph" w:styleId="TableofFigures">
    <w:name w:val="table of figures"/>
    <w:basedOn w:val="Normal"/>
    <w:next w:val="Normal"/>
    <w:uiPriority w:val="99"/>
    <w:semiHidden/>
    <w:unhideWhenUsed/>
    <w:rsid w:val="00940DDC"/>
  </w:style>
  <w:style w:type="paragraph" w:styleId="Title">
    <w:name w:val="Title"/>
    <w:basedOn w:val="Normal"/>
    <w:next w:val="Normal"/>
    <w:link w:val="TitleChar"/>
    <w:uiPriority w:val="10"/>
    <w:qFormat/>
    <w:rsid w:val="00940D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DD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40DDC"/>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6409">
      <w:bodyDiv w:val="1"/>
      <w:marLeft w:val="0"/>
      <w:marRight w:val="0"/>
      <w:marTop w:val="0"/>
      <w:marBottom w:val="0"/>
      <w:divBdr>
        <w:top w:val="none" w:sz="0" w:space="0" w:color="auto"/>
        <w:left w:val="none" w:sz="0" w:space="0" w:color="auto"/>
        <w:bottom w:val="none" w:sz="0" w:space="0" w:color="auto"/>
        <w:right w:val="none" w:sz="0" w:space="0" w:color="auto"/>
      </w:divBdr>
    </w:div>
    <w:div w:id="105467249">
      <w:bodyDiv w:val="1"/>
      <w:marLeft w:val="0"/>
      <w:marRight w:val="0"/>
      <w:marTop w:val="0"/>
      <w:marBottom w:val="0"/>
      <w:divBdr>
        <w:top w:val="none" w:sz="0" w:space="0" w:color="auto"/>
        <w:left w:val="none" w:sz="0" w:space="0" w:color="auto"/>
        <w:bottom w:val="none" w:sz="0" w:space="0" w:color="auto"/>
        <w:right w:val="none" w:sz="0" w:space="0" w:color="auto"/>
      </w:divBdr>
    </w:div>
    <w:div w:id="342510656">
      <w:bodyDiv w:val="1"/>
      <w:marLeft w:val="0"/>
      <w:marRight w:val="0"/>
      <w:marTop w:val="0"/>
      <w:marBottom w:val="0"/>
      <w:divBdr>
        <w:top w:val="none" w:sz="0" w:space="0" w:color="auto"/>
        <w:left w:val="none" w:sz="0" w:space="0" w:color="auto"/>
        <w:bottom w:val="none" w:sz="0" w:space="0" w:color="auto"/>
        <w:right w:val="none" w:sz="0" w:space="0" w:color="auto"/>
      </w:divBdr>
    </w:div>
    <w:div w:id="476000224">
      <w:bodyDiv w:val="1"/>
      <w:marLeft w:val="0"/>
      <w:marRight w:val="0"/>
      <w:marTop w:val="0"/>
      <w:marBottom w:val="0"/>
      <w:divBdr>
        <w:top w:val="none" w:sz="0" w:space="0" w:color="auto"/>
        <w:left w:val="none" w:sz="0" w:space="0" w:color="auto"/>
        <w:bottom w:val="none" w:sz="0" w:space="0" w:color="auto"/>
        <w:right w:val="none" w:sz="0" w:space="0" w:color="auto"/>
      </w:divBdr>
    </w:div>
    <w:div w:id="578903418">
      <w:bodyDiv w:val="1"/>
      <w:marLeft w:val="0"/>
      <w:marRight w:val="0"/>
      <w:marTop w:val="0"/>
      <w:marBottom w:val="0"/>
      <w:divBdr>
        <w:top w:val="none" w:sz="0" w:space="0" w:color="auto"/>
        <w:left w:val="none" w:sz="0" w:space="0" w:color="auto"/>
        <w:bottom w:val="none" w:sz="0" w:space="0" w:color="auto"/>
        <w:right w:val="none" w:sz="0" w:space="0" w:color="auto"/>
      </w:divBdr>
    </w:div>
    <w:div w:id="620840998">
      <w:bodyDiv w:val="1"/>
      <w:marLeft w:val="0"/>
      <w:marRight w:val="0"/>
      <w:marTop w:val="0"/>
      <w:marBottom w:val="0"/>
      <w:divBdr>
        <w:top w:val="none" w:sz="0" w:space="0" w:color="auto"/>
        <w:left w:val="none" w:sz="0" w:space="0" w:color="auto"/>
        <w:bottom w:val="none" w:sz="0" w:space="0" w:color="auto"/>
        <w:right w:val="none" w:sz="0" w:space="0" w:color="auto"/>
      </w:divBdr>
    </w:div>
    <w:div w:id="626158664">
      <w:bodyDiv w:val="1"/>
      <w:marLeft w:val="0"/>
      <w:marRight w:val="0"/>
      <w:marTop w:val="0"/>
      <w:marBottom w:val="0"/>
      <w:divBdr>
        <w:top w:val="none" w:sz="0" w:space="0" w:color="auto"/>
        <w:left w:val="none" w:sz="0" w:space="0" w:color="auto"/>
        <w:bottom w:val="none" w:sz="0" w:space="0" w:color="auto"/>
        <w:right w:val="none" w:sz="0" w:space="0" w:color="auto"/>
      </w:divBdr>
      <w:divsChild>
        <w:div w:id="442580105">
          <w:marLeft w:val="1166"/>
          <w:marRight w:val="0"/>
          <w:marTop w:val="0"/>
          <w:marBottom w:val="0"/>
          <w:divBdr>
            <w:top w:val="none" w:sz="0" w:space="0" w:color="auto"/>
            <w:left w:val="none" w:sz="0" w:space="0" w:color="auto"/>
            <w:bottom w:val="none" w:sz="0" w:space="0" w:color="auto"/>
            <w:right w:val="none" w:sz="0" w:space="0" w:color="auto"/>
          </w:divBdr>
        </w:div>
        <w:div w:id="492836247">
          <w:marLeft w:val="1166"/>
          <w:marRight w:val="0"/>
          <w:marTop w:val="0"/>
          <w:marBottom w:val="0"/>
          <w:divBdr>
            <w:top w:val="none" w:sz="0" w:space="0" w:color="auto"/>
            <w:left w:val="none" w:sz="0" w:space="0" w:color="auto"/>
            <w:bottom w:val="none" w:sz="0" w:space="0" w:color="auto"/>
            <w:right w:val="none" w:sz="0" w:space="0" w:color="auto"/>
          </w:divBdr>
        </w:div>
        <w:div w:id="737559196">
          <w:marLeft w:val="1166"/>
          <w:marRight w:val="0"/>
          <w:marTop w:val="0"/>
          <w:marBottom w:val="0"/>
          <w:divBdr>
            <w:top w:val="none" w:sz="0" w:space="0" w:color="auto"/>
            <w:left w:val="none" w:sz="0" w:space="0" w:color="auto"/>
            <w:bottom w:val="none" w:sz="0" w:space="0" w:color="auto"/>
            <w:right w:val="none" w:sz="0" w:space="0" w:color="auto"/>
          </w:divBdr>
        </w:div>
        <w:div w:id="992295835">
          <w:marLeft w:val="547"/>
          <w:marRight w:val="0"/>
          <w:marTop w:val="0"/>
          <w:marBottom w:val="0"/>
          <w:divBdr>
            <w:top w:val="none" w:sz="0" w:space="0" w:color="auto"/>
            <w:left w:val="none" w:sz="0" w:space="0" w:color="auto"/>
            <w:bottom w:val="none" w:sz="0" w:space="0" w:color="auto"/>
            <w:right w:val="none" w:sz="0" w:space="0" w:color="auto"/>
          </w:divBdr>
        </w:div>
        <w:div w:id="1131676746">
          <w:marLeft w:val="1166"/>
          <w:marRight w:val="0"/>
          <w:marTop w:val="0"/>
          <w:marBottom w:val="0"/>
          <w:divBdr>
            <w:top w:val="none" w:sz="0" w:space="0" w:color="auto"/>
            <w:left w:val="none" w:sz="0" w:space="0" w:color="auto"/>
            <w:bottom w:val="none" w:sz="0" w:space="0" w:color="auto"/>
            <w:right w:val="none" w:sz="0" w:space="0" w:color="auto"/>
          </w:divBdr>
        </w:div>
        <w:div w:id="1270701646">
          <w:marLeft w:val="1166"/>
          <w:marRight w:val="0"/>
          <w:marTop w:val="0"/>
          <w:marBottom w:val="0"/>
          <w:divBdr>
            <w:top w:val="none" w:sz="0" w:space="0" w:color="auto"/>
            <w:left w:val="none" w:sz="0" w:space="0" w:color="auto"/>
            <w:bottom w:val="none" w:sz="0" w:space="0" w:color="auto"/>
            <w:right w:val="none" w:sz="0" w:space="0" w:color="auto"/>
          </w:divBdr>
        </w:div>
        <w:div w:id="1351949950">
          <w:marLeft w:val="547"/>
          <w:marRight w:val="0"/>
          <w:marTop w:val="0"/>
          <w:marBottom w:val="0"/>
          <w:divBdr>
            <w:top w:val="none" w:sz="0" w:space="0" w:color="auto"/>
            <w:left w:val="none" w:sz="0" w:space="0" w:color="auto"/>
            <w:bottom w:val="none" w:sz="0" w:space="0" w:color="auto"/>
            <w:right w:val="none" w:sz="0" w:space="0" w:color="auto"/>
          </w:divBdr>
        </w:div>
        <w:div w:id="1659073341">
          <w:marLeft w:val="1166"/>
          <w:marRight w:val="0"/>
          <w:marTop w:val="0"/>
          <w:marBottom w:val="0"/>
          <w:divBdr>
            <w:top w:val="none" w:sz="0" w:space="0" w:color="auto"/>
            <w:left w:val="none" w:sz="0" w:space="0" w:color="auto"/>
            <w:bottom w:val="none" w:sz="0" w:space="0" w:color="auto"/>
            <w:right w:val="none" w:sz="0" w:space="0" w:color="auto"/>
          </w:divBdr>
        </w:div>
        <w:div w:id="1711146680">
          <w:marLeft w:val="547"/>
          <w:marRight w:val="0"/>
          <w:marTop w:val="0"/>
          <w:marBottom w:val="0"/>
          <w:divBdr>
            <w:top w:val="none" w:sz="0" w:space="0" w:color="auto"/>
            <w:left w:val="none" w:sz="0" w:space="0" w:color="auto"/>
            <w:bottom w:val="none" w:sz="0" w:space="0" w:color="auto"/>
            <w:right w:val="none" w:sz="0" w:space="0" w:color="auto"/>
          </w:divBdr>
        </w:div>
        <w:div w:id="1873835410">
          <w:marLeft w:val="1166"/>
          <w:marRight w:val="0"/>
          <w:marTop w:val="0"/>
          <w:marBottom w:val="0"/>
          <w:divBdr>
            <w:top w:val="none" w:sz="0" w:space="0" w:color="auto"/>
            <w:left w:val="none" w:sz="0" w:space="0" w:color="auto"/>
            <w:bottom w:val="none" w:sz="0" w:space="0" w:color="auto"/>
            <w:right w:val="none" w:sz="0" w:space="0" w:color="auto"/>
          </w:divBdr>
        </w:div>
        <w:div w:id="2045905974">
          <w:marLeft w:val="547"/>
          <w:marRight w:val="0"/>
          <w:marTop w:val="0"/>
          <w:marBottom w:val="0"/>
          <w:divBdr>
            <w:top w:val="none" w:sz="0" w:space="0" w:color="auto"/>
            <w:left w:val="none" w:sz="0" w:space="0" w:color="auto"/>
            <w:bottom w:val="none" w:sz="0" w:space="0" w:color="auto"/>
            <w:right w:val="none" w:sz="0" w:space="0" w:color="auto"/>
          </w:divBdr>
        </w:div>
        <w:div w:id="2144542285">
          <w:marLeft w:val="547"/>
          <w:marRight w:val="0"/>
          <w:marTop w:val="0"/>
          <w:marBottom w:val="0"/>
          <w:divBdr>
            <w:top w:val="none" w:sz="0" w:space="0" w:color="auto"/>
            <w:left w:val="none" w:sz="0" w:space="0" w:color="auto"/>
            <w:bottom w:val="none" w:sz="0" w:space="0" w:color="auto"/>
            <w:right w:val="none" w:sz="0" w:space="0" w:color="auto"/>
          </w:divBdr>
        </w:div>
      </w:divsChild>
    </w:div>
    <w:div w:id="633484773">
      <w:bodyDiv w:val="1"/>
      <w:marLeft w:val="0"/>
      <w:marRight w:val="0"/>
      <w:marTop w:val="0"/>
      <w:marBottom w:val="0"/>
      <w:divBdr>
        <w:top w:val="none" w:sz="0" w:space="0" w:color="auto"/>
        <w:left w:val="none" w:sz="0" w:space="0" w:color="auto"/>
        <w:bottom w:val="none" w:sz="0" w:space="0" w:color="auto"/>
        <w:right w:val="none" w:sz="0" w:space="0" w:color="auto"/>
      </w:divBdr>
      <w:divsChild>
        <w:div w:id="139762761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sChild>
            <w:div w:id="503008431">
              <w:marLeft w:val="0"/>
              <w:marRight w:val="0"/>
              <w:marTop w:val="0"/>
              <w:marBottom w:val="0"/>
              <w:divBdr>
                <w:top w:val="none" w:sz="0" w:space="0" w:color="auto"/>
                <w:left w:val="none" w:sz="0" w:space="0" w:color="auto"/>
                <w:bottom w:val="none" w:sz="0" w:space="0" w:color="auto"/>
                <w:right w:val="none" w:sz="0" w:space="0" w:color="auto"/>
              </w:divBdr>
            </w:div>
            <w:div w:id="532425748">
              <w:marLeft w:val="0"/>
              <w:marRight w:val="0"/>
              <w:marTop w:val="0"/>
              <w:marBottom w:val="0"/>
              <w:divBdr>
                <w:top w:val="none" w:sz="0" w:space="0" w:color="auto"/>
                <w:left w:val="none" w:sz="0" w:space="0" w:color="auto"/>
                <w:bottom w:val="none" w:sz="0" w:space="0" w:color="auto"/>
                <w:right w:val="none" w:sz="0" w:space="0" w:color="auto"/>
              </w:divBdr>
            </w:div>
            <w:div w:id="878124450">
              <w:marLeft w:val="0"/>
              <w:marRight w:val="0"/>
              <w:marTop w:val="0"/>
              <w:marBottom w:val="0"/>
              <w:divBdr>
                <w:top w:val="none" w:sz="0" w:space="0" w:color="auto"/>
                <w:left w:val="none" w:sz="0" w:space="0" w:color="auto"/>
                <w:bottom w:val="none" w:sz="0" w:space="0" w:color="auto"/>
                <w:right w:val="none" w:sz="0" w:space="0" w:color="auto"/>
              </w:divBdr>
            </w:div>
            <w:div w:id="20953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6940">
      <w:bodyDiv w:val="1"/>
      <w:marLeft w:val="0"/>
      <w:marRight w:val="0"/>
      <w:marTop w:val="0"/>
      <w:marBottom w:val="0"/>
      <w:divBdr>
        <w:top w:val="none" w:sz="0" w:space="0" w:color="auto"/>
        <w:left w:val="none" w:sz="0" w:space="0" w:color="auto"/>
        <w:bottom w:val="none" w:sz="0" w:space="0" w:color="auto"/>
        <w:right w:val="none" w:sz="0" w:space="0" w:color="auto"/>
      </w:divBdr>
    </w:div>
    <w:div w:id="718241445">
      <w:bodyDiv w:val="1"/>
      <w:marLeft w:val="0"/>
      <w:marRight w:val="0"/>
      <w:marTop w:val="0"/>
      <w:marBottom w:val="0"/>
      <w:divBdr>
        <w:top w:val="none" w:sz="0" w:space="0" w:color="auto"/>
        <w:left w:val="none" w:sz="0" w:space="0" w:color="auto"/>
        <w:bottom w:val="none" w:sz="0" w:space="0" w:color="auto"/>
        <w:right w:val="none" w:sz="0" w:space="0" w:color="auto"/>
      </w:divBdr>
      <w:divsChild>
        <w:div w:id="61291681">
          <w:marLeft w:val="547"/>
          <w:marRight w:val="0"/>
          <w:marTop w:val="0"/>
          <w:marBottom w:val="0"/>
          <w:divBdr>
            <w:top w:val="none" w:sz="0" w:space="0" w:color="auto"/>
            <w:left w:val="none" w:sz="0" w:space="0" w:color="auto"/>
            <w:bottom w:val="none" w:sz="0" w:space="0" w:color="auto"/>
            <w:right w:val="none" w:sz="0" w:space="0" w:color="auto"/>
          </w:divBdr>
        </w:div>
        <w:div w:id="145436376">
          <w:marLeft w:val="547"/>
          <w:marRight w:val="0"/>
          <w:marTop w:val="0"/>
          <w:marBottom w:val="0"/>
          <w:divBdr>
            <w:top w:val="none" w:sz="0" w:space="0" w:color="auto"/>
            <w:left w:val="none" w:sz="0" w:space="0" w:color="auto"/>
            <w:bottom w:val="none" w:sz="0" w:space="0" w:color="auto"/>
            <w:right w:val="none" w:sz="0" w:space="0" w:color="auto"/>
          </w:divBdr>
        </w:div>
        <w:div w:id="534317112">
          <w:marLeft w:val="547"/>
          <w:marRight w:val="0"/>
          <w:marTop w:val="0"/>
          <w:marBottom w:val="0"/>
          <w:divBdr>
            <w:top w:val="none" w:sz="0" w:space="0" w:color="auto"/>
            <w:left w:val="none" w:sz="0" w:space="0" w:color="auto"/>
            <w:bottom w:val="none" w:sz="0" w:space="0" w:color="auto"/>
            <w:right w:val="none" w:sz="0" w:space="0" w:color="auto"/>
          </w:divBdr>
        </w:div>
        <w:div w:id="585381316">
          <w:marLeft w:val="547"/>
          <w:marRight w:val="0"/>
          <w:marTop w:val="0"/>
          <w:marBottom w:val="0"/>
          <w:divBdr>
            <w:top w:val="none" w:sz="0" w:space="0" w:color="auto"/>
            <w:left w:val="none" w:sz="0" w:space="0" w:color="auto"/>
            <w:bottom w:val="none" w:sz="0" w:space="0" w:color="auto"/>
            <w:right w:val="none" w:sz="0" w:space="0" w:color="auto"/>
          </w:divBdr>
        </w:div>
        <w:div w:id="1133330402">
          <w:marLeft w:val="547"/>
          <w:marRight w:val="0"/>
          <w:marTop w:val="0"/>
          <w:marBottom w:val="0"/>
          <w:divBdr>
            <w:top w:val="none" w:sz="0" w:space="0" w:color="auto"/>
            <w:left w:val="none" w:sz="0" w:space="0" w:color="auto"/>
            <w:bottom w:val="none" w:sz="0" w:space="0" w:color="auto"/>
            <w:right w:val="none" w:sz="0" w:space="0" w:color="auto"/>
          </w:divBdr>
        </w:div>
        <w:div w:id="1168908518">
          <w:marLeft w:val="547"/>
          <w:marRight w:val="0"/>
          <w:marTop w:val="0"/>
          <w:marBottom w:val="0"/>
          <w:divBdr>
            <w:top w:val="none" w:sz="0" w:space="0" w:color="auto"/>
            <w:left w:val="none" w:sz="0" w:space="0" w:color="auto"/>
            <w:bottom w:val="none" w:sz="0" w:space="0" w:color="auto"/>
            <w:right w:val="none" w:sz="0" w:space="0" w:color="auto"/>
          </w:divBdr>
        </w:div>
        <w:div w:id="1253271998">
          <w:marLeft w:val="547"/>
          <w:marRight w:val="0"/>
          <w:marTop w:val="0"/>
          <w:marBottom w:val="0"/>
          <w:divBdr>
            <w:top w:val="none" w:sz="0" w:space="0" w:color="auto"/>
            <w:left w:val="none" w:sz="0" w:space="0" w:color="auto"/>
            <w:bottom w:val="none" w:sz="0" w:space="0" w:color="auto"/>
            <w:right w:val="none" w:sz="0" w:space="0" w:color="auto"/>
          </w:divBdr>
        </w:div>
        <w:div w:id="1289971097">
          <w:marLeft w:val="547"/>
          <w:marRight w:val="0"/>
          <w:marTop w:val="0"/>
          <w:marBottom w:val="0"/>
          <w:divBdr>
            <w:top w:val="none" w:sz="0" w:space="0" w:color="auto"/>
            <w:left w:val="none" w:sz="0" w:space="0" w:color="auto"/>
            <w:bottom w:val="none" w:sz="0" w:space="0" w:color="auto"/>
            <w:right w:val="none" w:sz="0" w:space="0" w:color="auto"/>
          </w:divBdr>
        </w:div>
        <w:div w:id="1493906861">
          <w:marLeft w:val="547"/>
          <w:marRight w:val="0"/>
          <w:marTop w:val="0"/>
          <w:marBottom w:val="0"/>
          <w:divBdr>
            <w:top w:val="none" w:sz="0" w:space="0" w:color="auto"/>
            <w:left w:val="none" w:sz="0" w:space="0" w:color="auto"/>
            <w:bottom w:val="none" w:sz="0" w:space="0" w:color="auto"/>
            <w:right w:val="none" w:sz="0" w:space="0" w:color="auto"/>
          </w:divBdr>
        </w:div>
        <w:div w:id="1687168264">
          <w:marLeft w:val="547"/>
          <w:marRight w:val="0"/>
          <w:marTop w:val="0"/>
          <w:marBottom w:val="0"/>
          <w:divBdr>
            <w:top w:val="none" w:sz="0" w:space="0" w:color="auto"/>
            <w:left w:val="none" w:sz="0" w:space="0" w:color="auto"/>
            <w:bottom w:val="none" w:sz="0" w:space="0" w:color="auto"/>
            <w:right w:val="none" w:sz="0" w:space="0" w:color="auto"/>
          </w:divBdr>
        </w:div>
        <w:div w:id="1758550414">
          <w:marLeft w:val="547"/>
          <w:marRight w:val="0"/>
          <w:marTop w:val="0"/>
          <w:marBottom w:val="0"/>
          <w:divBdr>
            <w:top w:val="none" w:sz="0" w:space="0" w:color="auto"/>
            <w:left w:val="none" w:sz="0" w:space="0" w:color="auto"/>
            <w:bottom w:val="none" w:sz="0" w:space="0" w:color="auto"/>
            <w:right w:val="none" w:sz="0" w:space="0" w:color="auto"/>
          </w:divBdr>
        </w:div>
        <w:div w:id="1768886630">
          <w:marLeft w:val="547"/>
          <w:marRight w:val="0"/>
          <w:marTop w:val="0"/>
          <w:marBottom w:val="0"/>
          <w:divBdr>
            <w:top w:val="none" w:sz="0" w:space="0" w:color="auto"/>
            <w:left w:val="none" w:sz="0" w:space="0" w:color="auto"/>
            <w:bottom w:val="none" w:sz="0" w:space="0" w:color="auto"/>
            <w:right w:val="none" w:sz="0" w:space="0" w:color="auto"/>
          </w:divBdr>
        </w:div>
        <w:div w:id="1815641609">
          <w:marLeft w:val="547"/>
          <w:marRight w:val="0"/>
          <w:marTop w:val="0"/>
          <w:marBottom w:val="0"/>
          <w:divBdr>
            <w:top w:val="none" w:sz="0" w:space="0" w:color="auto"/>
            <w:left w:val="none" w:sz="0" w:space="0" w:color="auto"/>
            <w:bottom w:val="none" w:sz="0" w:space="0" w:color="auto"/>
            <w:right w:val="none" w:sz="0" w:space="0" w:color="auto"/>
          </w:divBdr>
        </w:div>
        <w:div w:id="1892955484">
          <w:marLeft w:val="547"/>
          <w:marRight w:val="0"/>
          <w:marTop w:val="0"/>
          <w:marBottom w:val="0"/>
          <w:divBdr>
            <w:top w:val="none" w:sz="0" w:space="0" w:color="auto"/>
            <w:left w:val="none" w:sz="0" w:space="0" w:color="auto"/>
            <w:bottom w:val="none" w:sz="0" w:space="0" w:color="auto"/>
            <w:right w:val="none" w:sz="0" w:space="0" w:color="auto"/>
          </w:divBdr>
        </w:div>
        <w:div w:id="1924491067">
          <w:marLeft w:val="547"/>
          <w:marRight w:val="0"/>
          <w:marTop w:val="0"/>
          <w:marBottom w:val="0"/>
          <w:divBdr>
            <w:top w:val="none" w:sz="0" w:space="0" w:color="auto"/>
            <w:left w:val="none" w:sz="0" w:space="0" w:color="auto"/>
            <w:bottom w:val="none" w:sz="0" w:space="0" w:color="auto"/>
            <w:right w:val="none" w:sz="0" w:space="0" w:color="auto"/>
          </w:divBdr>
        </w:div>
        <w:div w:id="2057125049">
          <w:marLeft w:val="547"/>
          <w:marRight w:val="0"/>
          <w:marTop w:val="0"/>
          <w:marBottom w:val="0"/>
          <w:divBdr>
            <w:top w:val="none" w:sz="0" w:space="0" w:color="auto"/>
            <w:left w:val="none" w:sz="0" w:space="0" w:color="auto"/>
            <w:bottom w:val="none" w:sz="0" w:space="0" w:color="auto"/>
            <w:right w:val="none" w:sz="0" w:space="0" w:color="auto"/>
          </w:divBdr>
        </w:div>
        <w:div w:id="2060585564">
          <w:marLeft w:val="547"/>
          <w:marRight w:val="0"/>
          <w:marTop w:val="0"/>
          <w:marBottom w:val="0"/>
          <w:divBdr>
            <w:top w:val="none" w:sz="0" w:space="0" w:color="auto"/>
            <w:left w:val="none" w:sz="0" w:space="0" w:color="auto"/>
            <w:bottom w:val="none" w:sz="0" w:space="0" w:color="auto"/>
            <w:right w:val="none" w:sz="0" w:space="0" w:color="auto"/>
          </w:divBdr>
        </w:div>
      </w:divsChild>
    </w:div>
    <w:div w:id="885720853">
      <w:bodyDiv w:val="1"/>
      <w:marLeft w:val="0"/>
      <w:marRight w:val="0"/>
      <w:marTop w:val="0"/>
      <w:marBottom w:val="0"/>
      <w:divBdr>
        <w:top w:val="none" w:sz="0" w:space="0" w:color="auto"/>
        <w:left w:val="none" w:sz="0" w:space="0" w:color="auto"/>
        <w:bottom w:val="none" w:sz="0" w:space="0" w:color="auto"/>
        <w:right w:val="none" w:sz="0" w:space="0" w:color="auto"/>
      </w:divBdr>
      <w:divsChild>
        <w:div w:id="1544826436">
          <w:marLeft w:val="0"/>
          <w:marRight w:val="0"/>
          <w:marTop w:val="0"/>
          <w:marBottom w:val="0"/>
          <w:divBdr>
            <w:top w:val="none" w:sz="0" w:space="0" w:color="auto"/>
            <w:left w:val="none" w:sz="0" w:space="0" w:color="auto"/>
            <w:bottom w:val="none" w:sz="0" w:space="0" w:color="auto"/>
            <w:right w:val="none" w:sz="0" w:space="0" w:color="auto"/>
          </w:divBdr>
          <w:divsChild>
            <w:div w:id="660235487">
              <w:marLeft w:val="0"/>
              <w:marRight w:val="0"/>
              <w:marTop w:val="0"/>
              <w:marBottom w:val="0"/>
              <w:divBdr>
                <w:top w:val="none" w:sz="0" w:space="0" w:color="auto"/>
                <w:left w:val="none" w:sz="0" w:space="0" w:color="auto"/>
                <w:bottom w:val="none" w:sz="0" w:space="0" w:color="auto"/>
                <w:right w:val="none" w:sz="0" w:space="0" w:color="auto"/>
              </w:divBdr>
            </w:div>
            <w:div w:id="773014405">
              <w:marLeft w:val="0"/>
              <w:marRight w:val="0"/>
              <w:marTop w:val="0"/>
              <w:marBottom w:val="0"/>
              <w:divBdr>
                <w:top w:val="none" w:sz="0" w:space="0" w:color="auto"/>
                <w:left w:val="none" w:sz="0" w:space="0" w:color="auto"/>
                <w:bottom w:val="none" w:sz="0" w:space="0" w:color="auto"/>
                <w:right w:val="none" w:sz="0" w:space="0" w:color="auto"/>
              </w:divBdr>
            </w:div>
            <w:div w:id="1750493406">
              <w:marLeft w:val="0"/>
              <w:marRight w:val="0"/>
              <w:marTop w:val="0"/>
              <w:marBottom w:val="0"/>
              <w:divBdr>
                <w:top w:val="none" w:sz="0" w:space="0" w:color="auto"/>
                <w:left w:val="none" w:sz="0" w:space="0" w:color="auto"/>
                <w:bottom w:val="none" w:sz="0" w:space="0" w:color="auto"/>
                <w:right w:val="none" w:sz="0" w:space="0" w:color="auto"/>
              </w:divBdr>
            </w:div>
            <w:div w:id="1945725001">
              <w:marLeft w:val="0"/>
              <w:marRight w:val="0"/>
              <w:marTop w:val="0"/>
              <w:marBottom w:val="0"/>
              <w:divBdr>
                <w:top w:val="none" w:sz="0" w:space="0" w:color="auto"/>
                <w:left w:val="none" w:sz="0" w:space="0" w:color="auto"/>
                <w:bottom w:val="none" w:sz="0" w:space="0" w:color="auto"/>
                <w:right w:val="none" w:sz="0" w:space="0" w:color="auto"/>
              </w:divBdr>
            </w:div>
          </w:divsChild>
        </w:div>
        <w:div w:id="1551839427">
          <w:marLeft w:val="0"/>
          <w:marRight w:val="0"/>
          <w:marTop w:val="0"/>
          <w:marBottom w:val="0"/>
          <w:divBdr>
            <w:top w:val="none" w:sz="0" w:space="0" w:color="auto"/>
            <w:left w:val="none" w:sz="0" w:space="0" w:color="auto"/>
            <w:bottom w:val="none" w:sz="0" w:space="0" w:color="auto"/>
            <w:right w:val="none" w:sz="0" w:space="0" w:color="auto"/>
          </w:divBdr>
        </w:div>
      </w:divsChild>
    </w:div>
    <w:div w:id="997268940">
      <w:bodyDiv w:val="1"/>
      <w:marLeft w:val="0"/>
      <w:marRight w:val="0"/>
      <w:marTop w:val="0"/>
      <w:marBottom w:val="0"/>
      <w:divBdr>
        <w:top w:val="none" w:sz="0" w:space="0" w:color="auto"/>
        <w:left w:val="none" w:sz="0" w:space="0" w:color="auto"/>
        <w:bottom w:val="none" w:sz="0" w:space="0" w:color="auto"/>
        <w:right w:val="none" w:sz="0" w:space="0" w:color="auto"/>
      </w:divBdr>
    </w:div>
    <w:div w:id="1146507775">
      <w:bodyDiv w:val="1"/>
      <w:marLeft w:val="0"/>
      <w:marRight w:val="0"/>
      <w:marTop w:val="0"/>
      <w:marBottom w:val="0"/>
      <w:divBdr>
        <w:top w:val="none" w:sz="0" w:space="0" w:color="auto"/>
        <w:left w:val="none" w:sz="0" w:space="0" w:color="auto"/>
        <w:bottom w:val="none" w:sz="0" w:space="0" w:color="auto"/>
        <w:right w:val="none" w:sz="0" w:space="0" w:color="auto"/>
      </w:divBdr>
    </w:div>
    <w:div w:id="1179467467">
      <w:bodyDiv w:val="1"/>
      <w:marLeft w:val="0"/>
      <w:marRight w:val="0"/>
      <w:marTop w:val="0"/>
      <w:marBottom w:val="0"/>
      <w:divBdr>
        <w:top w:val="none" w:sz="0" w:space="0" w:color="auto"/>
        <w:left w:val="none" w:sz="0" w:space="0" w:color="auto"/>
        <w:bottom w:val="none" w:sz="0" w:space="0" w:color="auto"/>
        <w:right w:val="none" w:sz="0" w:space="0" w:color="auto"/>
      </w:divBdr>
    </w:div>
    <w:div w:id="1180464929">
      <w:bodyDiv w:val="1"/>
      <w:marLeft w:val="0"/>
      <w:marRight w:val="0"/>
      <w:marTop w:val="0"/>
      <w:marBottom w:val="0"/>
      <w:divBdr>
        <w:top w:val="none" w:sz="0" w:space="0" w:color="auto"/>
        <w:left w:val="none" w:sz="0" w:space="0" w:color="auto"/>
        <w:bottom w:val="none" w:sz="0" w:space="0" w:color="auto"/>
        <w:right w:val="none" w:sz="0" w:space="0" w:color="auto"/>
      </w:divBdr>
    </w:div>
    <w:div w:id="1298871582">
      <w:bodyDiv w:val="1"/>
      <w:marLeft w:val="0"/>
      <w:marRight w:val="0"/>
      <w:marTop w:val="0"/>
      <w:marBottom w:val="0"/>
      <w:divBdr>
        <w:top w:val="none" w:sz="0" w:space="0" w:color="auto"/>
        <w:left w:val="none" w:sz="0" w:space="0" w:color="auto"/>
        <w:bottom w:val="none" w:sz="0" w:space="0" w:color="auto"/>
        <w:right w:val="none" w:sz="0" w:space="0" w:color="auto"/>
      </w:divBdr>
    </w:div>
    <w:div w:id="1420446192">
      <w:bodyDiv w:val="1"/>
      <w:marLeft w:val="0"/>
      <w:marRight w:val="0"/>
      <w:marTop w:val="0"/>
      <w:marBottom w:val="0"/>
      <w:divBdr>
        <w:top w:val="none" w:sz="0" w:space="0" w:color="auto"/>
        <w:left w:val="none" w:sz="0" w:space="0" w:color="auto"/>
        <w:bottom w:val="none" w:sz="0" w:space="0" w:color="auto"/>
        <w:right w:val="none" w:sz="0" w:space="0" w:color="auto"/>
      </w:divBdr>
    </w:div>
    <w:div w:id="1466586535">
      <w:bodyDiv w:val="1"/>
      <w:marLeft w:val="0"/>
      <w:marRight w:val="0"/>
      <w:marTop w:val="0"/>
      <w:marBottom w:val="0"/>
      <w:divBdr>
        <w:top w:val="none" w:sz="0" w:space="0" w:color="auto"/>
        <w:left w:val="none" w:sz="0" w:space="0" w:color="auto"/>
        <w:bottom w:val="none" w:sz="0" w:space="0" w:color="auto"/>
        <w:right w:val="none" w:sz="0" w:space="0" w:color="auto"/>
      </w:divBdr>
    </w:div>
    <w:div w:id="1517383705">
      <w:bodyDiv w:val="1"/>
      <w:marLeft w:val="0"/>
      <w:marRight w:val="0"/>
      <w:marTop w:val="0"/>
      <w:marBottom w:val="0"/>
      <w:divBdr>
        <w:top w:val="none" w:sz="0" w:space="0" w:color="auto"/>
        <w:left w:val="none" w:sz="0" w:space="0" w:color="auto"/>
        <w:bottom w:val="none" w:sz="0" w:space="0" w:color="auto"/>
        <w:right w:val="none" w:sz="0" w:space="0" w:color="auto"/>
      </w:divBdr>
    </w:div>
    <w:div w:id="1619339879">
      <w:bodyDiv w:val="1"/>
      <w:marLeft w:val="0"/>
      <w:marRight w:val="0"/>
      <w:marTop w:val="0"/>
      <w:marBottom w:val="0"/>
      <w:divBdr>
        <w:top w:val="none" w:sz="0" w:space="0" w:color="auto"/>
        <w:left w:val="none" w:sz="0" w:space="0" w:color="auto"/>
        <w:bottom w:val="none" w:sz="0" w:space="0" w:color="auto"/>
        <w:right w:val="none" w:sz="0" w:space="0" w:color="auto"/>
      </w:divBdr>
    </w:div>
    <w:div w:id="1724325900">
      <w:bodyDiv w:val="1"/>
      <w:marLeft w:val="0"/>
      <w:marRight w:val="0"/>
      <w:marTop w:val="0"/>
      <w:marBottom w:val="0"/>
      <w:divBdr>
        <w:top w:val="none" w:sz="0" w:space="0" w:color="auto"/>
        <w:left w:val="none" w:sz="0" w:space="0" w:color="auto"/>
        <w:bottom w:val="none" w:sz="0" w:space="0" w:color="auto"/>
        <w:right w:val="none" w:sz="0" w:space="0" w:color="auto"/>
      </w:divBdr>
    </w:div>
    <w:div w:id="1816288711">
      <w:bodyDiv w:val="1"/>
      <w:marLeft w:val="0"/>
      <w:marRight w:val="0"/>
      <w:marTop w:val="0"/>
      <w:marBottom w:val="0"/>
      <w:divBdr>
        <w:top w:val="none" w:sz="0" w:space="0" w:color="auto"/>
        <w:left w:val="none" w:sz="0" w:space="0" w:color="auto"/>
        <w:bottom w:val="none" w:sz="0" w:space="0" w:color="auto"/>
        <w:right w:val="none" w:sz="0" w:space="0" w:color="auto"/>
      </w:divBdr>
    </w:div>
    <w:div w:id="1864393500">
      <w:bodyDiv w:val="1"/>
      <w:marLeft w:val="0"/>
      <w:marRight w:val="0"/>
      <w:marTop w:val="0"/>
      <w:marBottom w:val="0"/>
      <w:divBdr>
        <w:top w:val="none" w:sz="0" w:space="0" w:color="auto"/>
        <w:left w:val="none" w:sz="0" w:space="0" w:color="auto"/>
        <w:bottom w:val="none" w:sz="0" w:space="0" w:color="auto"/>
        <w:right w:val="none" w:sz="0" w:space="0" w:color="auto"/>
      </w:divBdr>
      <w:divsChild>
        <w:div w:id="419378752">
          <w:marLeft w:val="547"/>
          <w:marRight w:val="0"/>
          <w:marTop w:val="0"/>
          <w:marBottom w:val="0"/>
          <w:divBdr>
            <w:top w:val="none" w:sz="0" w:space="0" w:color="auto"/>
            <w:left w:val="none" w:sz="0" w:space="0" w:color="auto"/>
            <w:bottom w:val="none" w:sz="0" w:space="0" w:color="auto"/>
            <w:right w:val="none" w:sz="0" w:space="0" w:color="auto"/>
          </w:divBdr>
        </w:div>
        <w:div w:id="442774177">
          <w:marLeft w:val="547"/>
          <w:marRight w:val="0"/>
          <w:marTop w:val="0"/>
          <w:marBottom w:val="0"/>
          <w:divBdr>
            <w:top w:val="none" w:sz="0" w:space="0" w:color="auto"/>
            <w:left w:val="none" w:sz="0" w:space="0" w:color="auto"/>
            <w:bottom w:val="none" w:sz="0" w:space="0" w:color="auto"/>
            <w:right w:val="none" w:sz="0" w:space="0" w:color="auto"/>
          </w:divBdr>
        </w:div>
        <w:div w:id="469057566">
          <w:marLeft w:val="547"/>
          <w:marRight w:val="0"/>
          <w:marTop w:val="0"/>
          <w:marBottom w:val="0"/>
          <w:divBdr>
            <w:top w:val="none" w:sz="0" w:space="0" w:color="auto"/>
            <w:left w:val="none" w:sz="0" w:space="0" w:color="auto"/>
            <w:bottom w:val="none" w:sz="0" w:space="0" w:color="auto"/>
            <w:right w:val="none" w:sz="0" w:space="0" w:color="auto"/>
          </w:divBdr>
        </w:div>
        <w:div w:id="510413514">
          <w:marLeft w:val="547"/>
          <w:marRight w:val="0"/>
          <w:marTop w:val="0"/>
          <w:marBottom w:val="0"/>
          <w:divBdr>
            <w:top w:val="none" w:sz="0" w:space="0" w:color="auto"/>
            <w:left w:val="none" w:sz="0" w:space="0" w:color="auto"/>
            <w:bottom w:val="none" w:sz="0" w:space="0" w:color="auto"/>
            <w:right w:val="none" w:sz="0" w:space="0" w:color="auto"/>
          </w:divBdr>
        </w:div>
        <w:div w:id="748306845">
          <w:marLeft w:val="547"/>
          <w:marRight w:val="0"/>
          <w:marTop w:val="0"/>
          <w:marBottom w:val="0"/>
          <w:divBdr>
            <w:top w:val="none" w:sz="0" w:space="0" w:color="auto"/>
            <w:left w:val="none" w:sz="0" w:space="0" w:color="auto"/>
            <w:bottom w:val="none" w:sz="0" w:space="0" w:color="auto"/>
            <w:right w:val="none" w:sz="0" w:space="0" w:color="auto"/>
          </w:divBdr>
        </w:div>
        <w:div w:id="795416171">
          <w:marLeft w:val="547"/>
          <w:marRight w:val="0"/>
          <w:marTop w:val="0"/>
          <w:marBottom w:val="0"/>
          <w:divBdr>
            <w:top w:val="none" w:sz="0" w:space="0" w:color="auto"/>
            <w:left w:val="none" w:sz="0" w:space="0" w:color="auto"/>
            <w:bottom w:val="none" w:sz="0" w:space="0" w:color="auto"/>
            <w:right w:val="none" w:sz="0" w:space="0" w:color="auto"/>
          </w:divBdr>
        </w:div>
        <w:div w:id="830872303">
          <w:marLeft w:val="547"/>
          <w:marRight w:val="0"/>
          <w:marTop w:val="0"/>
          <w:marBottom w:val="0"/>
          <w:divBdr>
            <w:top w:val="none" w:sz="0" w:space="0" w:color="auto"/>
            <w:left w:val="none" w:sz="0" w:space="0" w:color="auto"/>
            <w:bottom w:val="none" w:sz="0" w:space="0" w:color="auto"/>
            <w:right w:val="none" w:sz="0" w:space="0" w:color="auto"/>
          </w:divBdr>
        </w:div>
        <w:div w:id="847523682">
          <w:marLeft w:val="547"/>
          <w:marRight w:val="0"/>
          <w:marTop w:val="0"/>
          <w:marBottom w:val="0"/>
          <w:divBdr>
            <w:top w:val="none" w:sz="0" w:space="0" w:color="auto"/>
            <w:left w:val="none" w:sz="0" w:space="0" w:color="auto"/>
            <w:bottom w:val="none" w:sz="0" w:space="0" w:color="auto"/>
            <w:right w:val="none" w:sz="0" w:space="0" w:color="auto"/>
          </w:divBdr>
        </w:div>
        <w:div w:id="895778221">
          <w:marLeft w:val="547"/>
          <w:marRight w:val="0"/>
          <w:marTop w:val="0"/>
          <w:marBottom w:val="0"/>
          <w:divBdr>
            <w:top w:val="none" w:sz="0" w:space="0" w:color="auto"/>
            <w:left w:val="none" w:sz="0" w:space="0" w:color="auto"/>
            <w:bottom w:val="none" w:sz="0" w:space="0" w:color="auto"/>
            <w:right w:val="none" w:sz="0" w:space="0" w:color="auto"/>
          </w:divBdr>
        </w:div>
        <w:div w:id="1387530480">
          <w:marLeft w:val="547"/>
          <w:marRight w:val="0"/>
          <w:marTop w:val="0"/>
          <w:marBottom w:val="0"/>
          <w:divBdr>
            <w:top w:val="none" w:sz="0" w:space="0" w:color="auto"/>
            <w:left w:val="none" w:sz="0" w:space="0" w:color="auto"/>
            <w:bottom w:val="none" w:sz="0" w:space="0" w:color="auto"/>
            <w:right w:val="none" w:sz="0" w:space="0" w:color="auto"/>
          </w:divBdr>
        </w:div>
        <w:div w:id="1568419640">
          <w:marLeft w:val="547"/>
          <w:marRight w:val="0"/>
          <w:marTop w:val="0"/>
          <w:marBottom w:val="0"/>
          <w:divBdr>
            <w:top w:val="none" w:sz="0" w:space="0" w:color="auto"/>
            <w:left w:val="none" w:sz="0" w:space="0" w:color="auto"/>
            <w:bottom w:val="none" w:sz="0" w:space="0" w:color="auto"/>
            <w:right w:val="none" w:sz="0" w:space="0" w:color="auto"/>
          </w:divBdr>
        </w:div>
        <w:div w:id="1652444421">
          <w:marLeft w:val="547"/>
          <w:marRight w:val="0"/>
          <w:marTop w:val="0"/>
          <w:marBottom w:val="0"/>
          <w:divBdr>
            <w:top w:val="none" w:sz="0" w:space="0" w:color="auto"/>
            <w:left w:val="none" w:sz="0" w:space="0" w:color="auto"/>
            <w:bottom w:val="none" w:sz="0" w:space="0" w:color="auto"/>
            <w:right w:val="none" w:sz="0" w:space="0" w:color="auto"/>
          </w:divBdr>
        </w:div>
        <w:div w:id="1687056755">
          <w:marLeft w:val="547"/>
          <w:marRight w:val="0"/>
          <w:marTop w:val="0"/>
          <w:marBottom w:val="0"/>
          <w:divBdr>
            <w:top w:val="none" w:sz="0" w:space="0" w:color="auto"/>
            <w:left w:val="none" w:sz="0" w:space="0" w:color="auto"/>
            <w:bottom w:val="none" w:sz="0" w:space="0" w:color="auto"/>
            <w:right w:val="none" w:sz="0" w:space="0" w:color="auto"/>
          </w:divBdr>
        </w:div>
        <w:div w:id="1703163744">
          <w:marLeft w:val="547"/>
          <w:marRight w:val="0"/>
          <w:marTop w:val="0"/>
          <w:marBottom w:val="0"/>
          <w:divBdr>
            <w:top w:val="none" w:sz="0" w:space="0" w:color="auto"/>
            <w:left w:val="none" w:sz="0" w:space="0" w:color="auto"/>
            <w:bottom w:val="none" w:sz="0" w:space="0" w:color="auto"/>
            <w:right w:val="none" w:sz="0" w:space="0" w:color="auto"/>
          </w:divBdr>
        </w:div>
        <w:div w:id="1719402744">
          <w:marLeft w:val="547"/>
          <w:marRight w:val="0"/>
          <w:marTop w:val="0"/>
          <w:marBottom w:val="0"/>
          <w:divBdr>
            <w:top w:val="none" w:sz="0" w:space="0" w:color="auto"/>
            <w:left w:val="none" w:sz="0" w:space="0" w:color="auto"/>
            <w:bottom w:val="none" w:sz="0" w:space="0" w:color="auto"/>
            <w:right w:val="none" w:sz="0" w:space="0" w:color="auto"/>
          </w:divBdr>
        </w:div>
        <w:div w:id="2015378371">
          <w:marLeft w:val="547"/>
          <w:marRight w:val="0"/>
          <w:marTop w:val="0"/>
          <w:marBottom w:val="0"/>
          <w:divBdr>
            <w:top w:val="none" w:sz="0" w:space="0" w:color="auto"/>
            <w:left w:val="none" w:sz="0" w:space="0" w:color="auto"/>
            <w:bottom w:val="none" w:sz="0" w:space="0" w:color="auto"/>
            <w:right w:val="none" w:sz="0" w:space="0" w:color="auto"/>
          </w:divBdr>
        </w:div>
        <w:div w:id="2111703750">
          <w:marLeft w:val="547"/>
          <w:marRight w:val="0"/>
          <w:marTop w:val="0"/>
          <w:marBottom w:val="0"/>
          <w:divBdr>
            <w:top w:val="none" w:sz="0" w:space="0" w:color="auto"/>
            <w:left w:val="none" w:sz="0" w:space="0" w:color="auto"/>
            <w:bottom w:val="none" w:sz="0" w:space="0" w:color="auto"/>
            <w:right w:val="none" w:sz="0" w:space="0" w:color="auto"/>
          </w:divBdr>
        </w:div>
      </w:divsChild>
    </w:div>
    <w:div w:id="2089110350">
      <w:bodyDiv w:val="1"/>
      <w:marLeft w:val="0"/>
      <w:marRight w:val="0"/>
      <w:marTop w:val="0"/>
      <w:marBottom w:val="0"/>
      <w:divBdr>
        <w:top w:val="none" w:sz="0" w:space="0" w:color="auto"/>
        <w:left w:val="none" w:sz="0" w:space="0" w:color="auto"/>
        <w:bottom w:val="none" w:sz="0" w:space="0" w:color="auto"/>
        <w:right w:val="none" w:sz="0" w:space="0" w:color="auto"/>
      </w:divBdr>
    </w:div>
    <w:div w:id="2108960904">
      <w:bodyDiv w:val="1"/>
      <w:marLeft w:val="0"/>
      <w:marRight w:val="0"/>
      <w:marTop w:val="0"/>
      <w:marBottom w:val="0"/>
      <w:divBdr>
        <w:top w:val="none" w:sz="0" w:space="0" w:color="auto"/>
        <w:left w:val="none" w:sz="0" w:space="0" w:color="auto"/>
        <w:bottom w:val="none" w:sz="0" w:space="0" w:color="auto"/>
        <w:right w:val="none" w:sz="0" w:space="0" w:color="auto"/>
      </w:divBdr>
    </w:div>
    <w:div w:id="21258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arcia@mindstreamc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ad4ba963-b1c1-49a7-8634-847ac4c5a6cf">Proposal</Document_x0020_Type>
    <Document_x0020_Author xmlns="ad4ba963-b1c1-49a7-8634-847ac4c5a6cf">JG</Document_x0020_Author>
    <Document_x0020_Subject xmlns="ad4ba963-b1c1-49a7-8634-847ac4c5a6cf">Services proposal</Document_x0020_Subject>
    <Document_x0020_Date xmlns="ad4ba963-b1c1-49a7-8634-847ac4c5a6cf">2021-04-08T16:26:10+00:00</Document_x0020_Date>
    <Association xmlns="ad4ba963-b1c1-49a7-8634-847ac4c5a6cf">N/A</Associat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FDC62A6FCBEA42BF81ECFE59983AD1" ma:contentTypeVersion="13" ma:contentTypeDescription="Create a new document." ma:contentTypeScope="" ma:versionID="042f548f7f61977d474d0e5a08a976a9">
  <xsd:schema xmlns:xsd="http://www.w3.org/2001/XMLSchema" xmlns:xs="http://www.w3.org/2001/XMLSchema" xmlns:p="http://schemas.microsoft.com/office/2006/metadata/properties" xmlns:ns1="ad4ba963-b1c1-49a7-8634-847ac4c5a6cf" targetNamespace="http://schemas.microsoft.com/office/2006/metadata/properties" ma:root="true" ma:fieldsID="f21168b089afb56b37fac7ef6ea2fc74" ns1:_="">
    <xsd:import namespace="ad4ba963-b1c1-49a7-8634-847ac4c5a6cf"/>
    <xsd:element name="properties">
      <xsd:complexType>
        <xsd:sequence>
          <xsd:element name="documentManagement">
            <xsd:complexType>
              <xsd:all>
                <xsd:element ref="ns1:Association" minOccurs="0"/>
                <xsd:element ref="ns1:Document_x0020_Type" minOccurs="0"/>
                <xsd:element ref="ns1:Document_x0020_Subject" minOccurs="0"/>
                <xsd:element ref="ns1:Document_x0020_Date" minOccurs="0"/>
                <xsd:element ref="ns1:Document_x0020_Author" minOccurs="0"/>
                <xsd:element ref="ns1:MediaServiceMetadata" minOccurs="0"/>
                <xsd:element ref="ns1:MediaServiceFastMetadata" minOccurs="0"/>
                <xsd:element ref="ns1:MediaServiceAutoKeyPoints" minOccurs="0"/>
                <xsd:element ref="ns1:MediaServiceKeyPoints" minOccurs="0"/>
                <xsd:element ref="ns1:MediaServiceAutoTags" minOccurs="0"/>
                <xsd:element ref="ns1:MediaServiceGenerationTime" minOccurs="0"/>
                <xsd:element ref="ns1:MediaServiceEventHashCode" minOccurs="0"/>
                <xsd:element ref="ns1: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ba963-b1c1-49a7-8634-847ac4c5a6cf" elementFormDefault="qualified">
    <xsd:import namespace="http://schemas.microsoft.com/office/2006/documentManagement/types"/>
    <xsd:import namespace="http://schemas.microsoft.com/office/infopath/2007/PartnerControls"/>
    <xsd:element name="Association" ma:index="0" nillable="true" ma:displayName="Association" ma:default="AL - AAICU" ma:format="Dropdown" ma:internalName="Association">
      <xsd:simpleType>
        <xsd:restriction base="dms:Choice">
          <xsd:enumeration value="N/A"/>
          <xsd:enumeration value="AL - AAICU"/>
          <xsd:enumeration value="AR - AICU"/>
          <xsd:enumeration value="CA - AICCU"/>
          <xsd:enumeration value="CT - CCIC"/>
          <xsd:enumeration value="FL - ICUF"/>
          <xsd:enumeration value="GA - GICA"/>
          <xsd:enumeration value="IA - IAICU"/>
          <xsd:enumeration value="IL - FEDERATION"/>
          <xsd:enumeration value="IN - ICI"/>
          <xsd:enumeration value="KS - KICA"/>
          <xsd:enumeration value="KY - AIKCU"/>
          <xsd:enumeration value="LA - LAICU"/>
          <xsd:enumeration value="MA - AICUM"/>
          <xsd:enumeration value="MD - MICUA"/>
          <xsd:enumeration value="MI - MCA"/>
          <xsd:enumeration value="MI - MICU"/>
          <xsd:enumeration value="MN - MPCC"/>
          <xsd:enumeration value="MO - MCF"/>
          <xsd:enumeration value="NE - CINCF"/>
          <xsd:enumeration value="NJ - ICUNJ"/>
          <xsd:enumeration value="NH - NHCUC"/>
          <xsd:enumeration value="NY - CICU"/>
          <xsd:enumeration value="NC - NCICU"/>
          <xsd:enumeration value="OH - AICUO"/>
          <xsd:enumeration value="OH - OFIC"/>
          <xsd:enumeration value="OR - OAICU"/>
          <xsd:enumeration value="PA - AICUP"/>
          <xsd:enumeration value="RI - AICURI"/>
          <xsd:enumeration value="SC - SCICU"/>
          <xsd:enumeration value="TN - TICUA"/>
          <xsd:enumeration value="TX - ICUT"/>
          <xsd:enumeration value="VT - AVIC"/>
          <xsd:enumeration value="VA - CICV"/>
          <xsd:enumeration value="WA - ICW"/>
          <xsd:enumeration value="WI - WAICU"/>
        </xsd:restriction>
      </xsd:simpleType>
    </xsd:element>
    <xsd:element name="Document_x0020_Type" ma:index="1" nillable="true" ma:displayName="Document Type" ma:format="Dropdown" ma:internalName="Document_x0020_Type">
      <xsd:simpleType>
        <xsd:union memberTypes="dms:Text">
          <xsd:simpleType>
            <xsd:restriction base="dms:Choice">
              <xsd:enumeration value="Agreement"/>
              <xsd:enumeration value="Correspondence"/>
              <xsd:enumeration value="Plan"/>
              <xsd:enumeration value="Presentation"/>
              <xsd:enumeration value="Proposal"/>
              <xsd:enumeration value="Report"/>
            </xsd:restriction>
          </xsd:simpleType>
        </xsd:union>
      </xsd:simpleType>
    </xsd:element>
    <xsd:element name="Document_x0020_Subject" ma:index="2" nillable="true" ma:displayName="Document Subject" ma:internalName="Document_x0020_Subject">
      <xsd:simpleType>
        <xsd:restriction base="dms:Text">
          <xsd:maxLength value="255"/>
        </xsd:restriction>
      </xsd:simpleType>
    </xsd:element>
    <xsd:element name="Document_x0020_Date" ma:index="3" nillable="true" ma:displayName="Document Date" ma:default="[today]" ma:format="DateOnly" ma:internalName="Document_x0020_Date">
      <xsd:simpleType>
        <xsd:restriction base="dms:DateTime"/>
      </xsd:simpleType>
    </xsd:element>
    <xsd:element name="Document_x0020_Author" ma:index="4" nillable="true" ma:displayName="Document Author" ma:internalName="Document_x0020_Autho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5" ma:displayName="Additional 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4EA25-8C89-46C0-BF97-1E48F0990ADF}">
  <ds:schemaRefs>
    <ds:schemaRef ds:uri="http://schemas.microsoft.com/office/2006/metadata/properties"/>
    <ds:schemaRef ds:uri="http://schemas.microsoft.com/office/infopath/2007/PartnerControls"/>
    <ds:schemaRef ds:uri="ad4ba963-b1c1-49a7-8634-847ac4c5a6cf"/>
  </ds:schemaRefs>
</ds:datastoreItem>
</file>

<file path=customXml/itemProps2.xml><?xml version="1.0" encoding="utf-8"?>
<ds:datastoreItem xmlns:ds="http://schemas.openxmlformats.org/officeDocument/2006/customXml" ds:itemID="{107AE679-6ED4-4DC6-AC97-5EA55E67F39B}">
  <ds:schemaRefs>
    <ds:schemaRef ds:uri="http://schemas.openxmlformats.org/officeDocument/2006/bibliography"/>
  </ds:schemaRefs>
</ds:datastoreItem>
</file>

<file path=customXml/itemProps3.xml><?xml version="1.0" encoding="utf-8"?>
<ds:datastoreItem xmlns:ds="http://schemas.openxmlformats.org/officeDocument/2006/customXml" ds:itemID="{45CB0939-4CBD-4DC7-A578-AEFC34EFF790}">
  <ds:schemaRefs>
    <ds:schemaRef ds:uri="http://schemas.microsoft.com/sharepoint/v3/contenttype/forms"/>
  </ds:schemaRefs>
</ds:datastoreItem>
</file>

<file path=customXml/itemProps4.xml><?xml version="1.0" encoding="utf-8"?>
<ds:datastoreItem xmlns:ds="http://schemas.openxmlformats.org/officeDocument/2006/customXml" ds:itemID="{157334D8-3888-432C-A04E-F9839D960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ba963-b1c1-49a7-8634-847ac4c5a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Comprehensive</dc:subject>
  <dc:creator>Bart  Herridge</dc:creator>
  <cp:keywords/>
  <dc:description/>
  <cp:lastModifiedBy>Anita Girelli</cp:lastModifiedBy>
  <cp:revision>3</cp:revision>
  <cp:lastPrinted>2021-03-17T14:20:00Z</cp:lastPrinted>
  <dcterms:created xsi:type="dcterms:W3CDTF">2022-01-17T16:18:00Z</dcterms:created>
  <dcterms:modified xsi:type="dcterms:W3CDTF">2022-01-17T16:42:00Z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0x01010030FDC62A6FCBEA42BF81ECFE59983AD1</vt:lpwstr>
  </property>
</Properties>
</file>